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F2EAC" w:rsidRDefault="00184699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fldChar w:fldCharType="begin"/>
      </w:r>
      <w:r w:rsidRPr="00184699">
        <w:rPr>
          <w:lang w:val="uk-UA"/>
        </w:rPr>
        <w:instrText xml:space="preserve"> </w:instrText>
      </w:r>
      <w:r>
        <w:instrText>HYPERLINK</w:instrText>
      </w:r>
      <w:r w:rsidRPr="00184699">
        <w:rPr>
          <w:lang w:val="uk-UA"/>
        </w:rPr>
        <w:instrText xml:space="preserve"> "</w:instrText>
      </w:r>
      <w:r>
        <w:instrText>https</w:instrText>
      </w:r>
      <w:r w:rsidRPr="00184699">
        <w:rPr>
          <w:lang w:val="uk-UA"/>
        </w:rPr>
        <w:instrText>://</w:instrText>
      </w:r>
      <w:r>
        <w:instrText>pl</w:instrText>
      </w:r>
      <w:r w:rsidRPr="00184699">
        <w:rPr>
          <w:lang w:val="uk-UA"/>
        </w:rPr>
        <w:instrText>.</w:instrText>
      </w:r>
      <w:r>
        <w:instrText>uu</w:instrText>
      </w:r>
      <w:r w:rsidRPr="00184699">
        <w:rPr>
          <w:lang w:val="uk-UA"/>
        </w:rPr>
        <w:instrText>.</w:instrText>
      </w:r>
      <w:r>
        <w:instrText>edu</w:instrText>
      </w:r>
      <w:r w:rsidRPr="00184699">
        <w:rPr>
          <w:lang w:val="uk-UA"/>
        </w:rPr>
        <w:instrText>.</w:instrText>
      </w:r>
      <w:r>
        <w:instrText>ua</w:instrText>
      </w:r>
      <w:r w:rsidRPr="00184699">
        <w:rPr>
          <w:lang w:val="uk-UA"/>
        </w:rPr>
        <w:instrText>/%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4%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5%</w:instrText>
      </w:r>
      <w:r>
        <w:instrText>d</w:instrText>
      </w:r>
      <w:r w:rsidRPr="00184699">
        <w:rPr>
          <w:lang w:val="uk-UA"/>
        </w:rPr>
        <w:instrText>0%</w:instrText>
      </w:r>
      <w:r>
        <w:instrText>bd</w:instrText>
      </w:r>
      <w:r w:rsidRPr="00184699">
        <w:rPr>
          <w:lang w:val="uk-UA"/>
        </w:rPr>
        <w:instrText>%</w:instrText>
      </w:r>
      <w:r>
        <w:instrText>d</w:instrText>
      </w:r>
      <w:r w:rsidRPr="00184699">
        <w:rPr>
          <w:lang w:val="uk-UA"/>
        </w:rPr>
        <w:instrText>1%8</w:instrText>
      </w:r>
      <w:r>
        <w:instrText>c</w:instrText>
      </w:r>
      <w:r w:rsidRPr="00184699">
        <w:rPr>
          <w:lang w:val="uk-UA"/>
        </w:rPr>
        <w:instrText>-%</w:instrText>
      </w:r>
      <w:r>
        <w:instrText>d</w:instrText>
      </w:r>
      <w:r w:rsidRPr="00184699">
        <w:rPr>
          <w:lang w:val="uk-UA"/>
        </w:rPr>
        <w:instrText>0%</w:instrText>
      </w:r>
      <w:r>
        <w:instrText>bf</w:instrText>
      </w:r>
      <w:r w:rsidRPr="00184699">
        <w:rPr>
          <w:lang w:val="uk-UA"/>
        </w:rPr>
        <w:instrText>%</w:instrText>
      </w:r>
      <w:r>
        <w:instrText>d</w:instrText>
      </w:r>
      <w:r w:rsidRPr="00184699">
        <w:rPr>
          <w:lang w:val="uk-UA"/>
        </w:rPr>
        <w:instrText>1%80%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0%</w:instrText>
      </w:r>
      <w:r>
        <w:instrText>d</w:instrText>
      </w:r>
      <w:r w:rsidRPr="00184699">
        <w:rPr>
          <w:lang w:val="uk-UA"/>
        </w:rPr>
        <w:instrText>1%86%</w:instrText>
      </w:r>
      <w:r>
        <w:instrText>d</w:instrText>
      </w:r>
      <w:r w:rsidRPr="00184699">
        <w:rPr>
          <w:lang w:val="uk-UA"/>
        </w:rPr>
        <w:instrText>1%96%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2%</w:instrText>
      </w:r>
      <w:r>
        <w:instrText>d</w:instrText>
      </w:r>
      <w:r w:rsidRPr="00184699">
        <w:rPr>
          <w:lang w:val="uk-UA"/>
        </w:rPr>
        <w:instrText>0%</w:instrText>
      </w:r>
      <w:r>
        <w:instrText>bd</w:instrText>
      </w:r>
      <w:r w:rsidRPr="00184699">
        <w:rPr>
          <w:lang w:val="uk-UA"/>
        </w:rPr>
        <w:instrText>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8%</w:instrText>
      </w:r>
      <w:r>
        <w:instrText>d</w:instrText>
      </w:r>
      <w:r w:rsidRPr="00184699">
        <w:rPr>
          <w:lang w:val="uk-UA"/>
        </w:rPr>
        <w:instrText>0%</w:instrText>
      </w:r>
      <w:r>
        <w:instrText>ba</w:instrText>
      </w:r>
      <w:r w:rsidRPr="00184699">
        <w:rPr>
          <w:lang w:val="uk-UA"/>
        </w:rPr>
        <w:instrText>%</w:instrText>
      </w:r>
      <w:r>
        <w:instrText>d</w:instrText>
      </w:r>
      <w:r w:rsidRPr="00184699">
        <w:rPr>
          <w:lang w:val="uk-UA"/>
        </w:rPr>
        <w:instrText>1%96%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2-%</w:instrText>
      </w:r>
      <w:r>
        <w:instrText>d</w:instrText>
      </w:r>
      <w:r w:rsidRPr="00184699">
        <w:rPr>
          <w:lang w:val="uk-UA"/>
        </w:rPr>
        <w:instrText>0%</w:instrText>
      </w:r>
      <w:r>
        <w:instrText>be</w:instrText>
      </w:r>
      <w:r w:rsidRPr="00184699">
        <w:rPr>
          <w:lang w:val="uk-UA"/>
        </w:rPr>
        <w:instrText>%</w:instrText>
      </w:r>
      <w:r>
        <w:instrText>d</w:instrText>
      </w:r>
      <w:r w:rsidRPr="00184699">
        <w:rPr>
          <w:lang w:val="uk-UA"/>
        </w:rPr>
        <w:instrText>1%81%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>2%</w:instrText>
      </w:r>
      <w:r>
        <w:instrText>d</w:instrText>
      </w:r>
      <w:r w:rsidRPr="00184699">
        <w:rPr>
          <w:lang w:val="uk-UA"/>
        </w:rPr>
        <w:instrText>1%96%</w:instrText>
      </w:r>
      <w:r>
        <w:instrText>d</w:instrText>
      </w:r>
      <w:r w:rsidRPr="00184699">
        <w:rPr>
          <w:lang w:val="uk-UA"/>
        </w:rPr>
        <w:instrText>1%82%</w:instrText>
      </w:r>
      <w:r>
        <w:instrText>d</w:instrText>
      </w:r>
      <w:r w:rsidRPr="00184699">
        <w:rPr>
          <w:lang w:val="uk-UA"/>
        </w:rPr>
        <w:instrText>0%</w:instrText>
      </w:r>
      <w:r>
        <w:instrText>b</w:instrText>
      </w:r>
      <w:r w:rsidRPr="00184699">
        <w:rPr>
          <w:lang w:val="uk-UA"/>
        </w:rPr>
        <w:instrText xml:space="preserve">8/" </w:instrText>
      </w:r>
      <w:r>
        <w:fldChar w:fldCharType="separate"/>
      </w:r>
      <w:r w:rsidR="000F2EAC">
        <w:rPr>
          <w:rStyle w:val="a5"/>
        </w:rPr>
        <w:t>https</w:t>
      </w:r>
      <w:r w:rsidR="000F2EAC" w:rsidRPr="000F2EAC">
        <w:rPr>
          <w:rStyle w:val="a5"/>
          <w:lang w:val="uk-UA"/>
        </w:rPr>
        <w:t>://</w:t>
      </w:r>
      <w:r w:rsidR="000F2EAC">
        <w:rPr>
          <w:rStyle w:val="a5"/>
        </w:rPr>
        <w:t>pl</w:t>
      </w:r>
      <w:r w:rsidR="000F2EAC" w:rsidRPr="000F2EAC">
        <w:rPr>
          <w:rStyle w:val="a5"/>
          <w:lang w:val="uk-UA"/>
        </w:rPr>
        <w:t>.</w:t>
      </w:r>
      <w:r w:rsidR="000F2EAC">
        <w:rPr>
          <w:rStyle w:val="a5"/>
        </w:rPr>
        <w:t>uu</w:t>
      </w:r>
      <w:r w:rsidR="000F2EAC" w:rsidRPr="000F2EAC">
        <w:rPr>
          <w:rStyle w:val="a5"/>
          <w:lang w:val="uk-UA"/>
        </w:rPr>
        <w:t>.</w:t>
      </w:r>
      <w:r w:rsidR="000F2EAC">
        <w:rPr>
          <w:rStyle w:val="a5"/>
        </w:rPr>
        <w:t>edu</w:t>
      </w:r>
      <w:r w:rsidR="000F2EAC" w:rsidRPr="000F2EAC">
        <w:rPr>
          <w:rStyle w:val="a5"/>
          <w:lang w:val="uk-UA"/>
        </w:rPr>
        <w:t>.</w:t>
      </w:r>
      <w:r w:rsidR="000F2EAC">
        <w:rPr>
          <w:rStyle w:val="a5"/>
        </w:rPr>
        <w:t>ua</w:t>
      </w:r>
      <w:r w:rsidR="000F2EAC" w:rsidRPr="000F2EAC">
        <w:rPr>
          <w:rStyle w:val="a5"/>
          <w:lang w:val="uk-UA"/>
        </w:rPr>
        <w:t>/%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4%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5%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bd</w:t>
      </w:r>
      <w:r w:rsidR="000F2EAC" w:rsidRPr="000F2EAC">
        <w:rPr>
          <w:rStyle w:val="a5"/>
          <w:lang w:val="uk-UA"/>
        </w:rPr>
        <w:t>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1%8</w:t>
      </w:r>
      <w:r w:rsidR="000F2EAC">
        <w:rPr>
          <w:rStyle w:val="a5"/>
        </w:rPr>
        <w:t>c</w:t>
      </w:r>
      <w:r w:rsidR="000F2EAC" w:rsidRPr="000F2EAC">
        <w:rPr>
          <w:rStyle w:val="a5"/>
          <w:lang w:val="uk-UA"/>
        </w:rPr>
        <w:t>-%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bf</w:t>
      </w:r>
      <w:r w:rsidR="000F2EAC" w:rsidRPr="000F2EAC">
        <w:rPr>
          <w:rStyle w:val="a5"/>
          <w:lang w:val="uk-UA"/>
        </w:rPr>
        <w:t>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1%80%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1%86%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1%96%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2%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bd</w:t>
      </w:r>
      <w:r w:rsidR="000F2EAC" w:rsidRPr="000F2EAC">
        <w:rPr>
          <w:rStyle w:val="a5"/>
          <w:lang w:val="uk-UA"/>
        </w:rPr>
        <w:t>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8%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ba</w:t>
      </w:r>
      <w:r w:rsidR="000F2EAC" w:rsidRPr="000F2EAC">
        <w:rPr>
          <w:rStyle w:val="a5"/>
          <w:lang w:val="uk-UA"/>
        </w:rPr>
        <w:t>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1%96%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2-%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be</w:t>
      </w:r>
      <w:r w:rsidR="000F2EAC" w:rsidRPr="000F2EAC">
        <w:rPr>
          <w:rStyle w:val="a5"/>
          <w:lang w:val="uk-UA"/>
        </w:rPr>
        <w:t>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1%81%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2%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1%96%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1%82%</w:t>
      </w:r>
      <w:r w:rsidR="000F2EAC">
        <w:rPr>
          <w:rStyle w:val="a5"/>
        </w:rPr>
        <w:t>d</w:t>
      </w:r>
      <w:r w:rsidR="000F2EAC" w:rsidRPr="000F2EAC">
        <w:rPr>
          <w:rStyle w:val="a5"/>
          <w:lang w:val="uk-UA"/>
        </w:rPr>
        <w:t>0%</w:t>
      </w:r>
      <w:r w:rsidR="000F2EAC">
        <w:rPr>
          <w:rStyle w:val="a5"/>
        </w:rPr>
        <w:t>b</w:t>
      </w:r>
      <w:r w:rsidR="000F2EAC" w:rsidRPr="000F2EAC">
        <w:rPr>
          <w:rStyle w:val="a5"/>
          <w:lang w:val="uk-UA"/>
        </w:rPr>
        <w:t>8/</w:t>
      </w:r>
      <w:r>
        <w:rPr>
          <w:rStyle w:val="a5"/>
          <w:lang w:val="uk-UA"/>
        </w:rPr>
        <w:fldChar w:fldCharType="end"/>
      </w:r>
    </w:p>
    <w:p w:rsidR="000F2EAC" w:rsidRPr="000F2EAC" w:rsidRDefault="000F2EA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0F2EAC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День працівників освіти</w:t>
      </w:r>
    </w:p>
    <w:p w:rsidR="000F2EAC" w:rsidRPr="000F2EAC" w:rsidRDefault="00184699" w:rsidP="000F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6" w:history="1">
        <w:r w:rsidR="000F2EAC" w:rsidRPr="000F2EAC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0F2EAC"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F2EAC" w:rsidRPr="000F2EAC" w:rsidRDefault="00184699" w:rsidP="000F2EA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8" style="width:0;height:.75pt" o:hralign="center" o:hrstd="t" o:hr="t" fillcolor="#a0a0a0" stroked="f"/>
        </w:pic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Днем працівників освіти привітали викладачів студенти в Полтавському інституті економіки і права та Полтавському коледжі Університету «Україна»!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вітальним словом до науково-педагогічного складу звернулася директор інституту Надія Семенівна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 яка наголосила на тому, що це свято об’єднує всіх тих, хто відкриває двері молоді у квітучий сад знань, науки та мудрості: «У день свята щиро дякую Вам за добросовісне служіння обраній справі, невтомний творчий пошук, самовідданість, високий професіоналізм та життєву мудрість!».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побажали викладачам успіхів у благородній педагогічній діяльності, нових творчих знахідок, міцного здоров’я, творчої енергії та людської поваги.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Розпочали урочистості під чудову музику вальсу «Де ти тепер» у виконанні Квітки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Цісик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Студенти запрошували викладачів на вальс…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ще студенти співали, виконували фортепіанну музику, танцювали сучасні танці.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ніколи не згасає світло Вашої душі, тепло Вашого серця до улюбленої професії! Хай кожен Ваш день повниться новою радістю та перемогою, хай здійснюються Ваші плани в ім’я щасливого майбутнього України і нашого Університету!</w:t>
      </w:r>
    </w:p>
    <w:p w:rsidR="000F2EAC" w:rsidRPr="000F2EAC" w:rsidRDefault="002D7847" w:rsidP="000F2EAC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048088" cy="3786188"/>
            <wp:effectExtent l="0" t="0" r="635" b="5080"/>
            <wp:docPr id="30" name="Рисунок 30" descr="C:\Users\User\Desktop\1\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\1\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0" cy="3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0F2EAC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0F2EA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</w:t>
      </w:r>
      <w:r w:rsidR="002D7847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7920313"/>
            <wp:effectExtent l="0" t="0" r="3175" b="5080"/>
            <wp:docPr id="28" name="Рисунок 28" descr="C:\Users\User\Desktop\1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\1\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33" name="Рисунок 33" descr="C:\Users\User\Desktop\1\1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\1\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43575" cy="7657853"/>
            <wp:effectExtent l="0" t="0" r="0" b="635"/>
            <wp:docPr id="31" name="Рисунок 31" descr="C:\Users\User\Desktop\1\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1\1\4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76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1E79A1" w:rsidRDefault="00184699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1" w:history="1">
        <w:r w:rsidR="001E79A1">
          <w:rPr>
            <w:rStyle w:val="a5"/>
          </w:rPr>
          <w:t>https</w:t>
        </w:r>
        <w:r w:rsidR="001E79A1" w:rsidRPr="001E79A1">
          <w:rPr>
            <w:rStyle w:val="a5"/>
            <w:lang w:val="uk-UA"/>
          </w:rPr>
          <w:t>://</w:t>
        </w:r>
        <w:r w:rsidR="001E79A1">
          <w:rPr>
            <w:rStyle w:val="a5"/>
          </w:rPr>
          <w:t>pl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edu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ua</w:t>
        </w:r>
        <w:r w:rsidR="001E79A1" w:rsidRPr="001E79A1">
          <w:rPr>
            <w:rStyle w:val="a5"/>
            <w:lang w:val="uk-UA"/>
          </w:rPr>
          <w:t>/</w:t>
        </w:r>
        <w:r w:rsidR="001E79A1">
          <w:rPr>
            <w:rStyle w:val="a5"/>
          </w:rPr>
          <w:t>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-</w:t>
        </w:r>
        <w:r w:rsidR="001E79A1">
          <w:rPr>
            <w:rStyle w:val="a5"/>
          </w:rPr>
          <w:t>xviii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4%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bd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1%80/</w:t>
        </w:r>
      </w:hyperlink>
    </w:p>
    <w:p w:rsidR="001E79A1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етап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XVIII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Спартикіади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Університету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Україна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8C712C" w:rsidRPr="008C712C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Студетська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спартакіада – чудова нагода позмагатися, проявити себе, добре провести час, можливість насолодитися, як активною участю, так і жаданою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премогою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 вересня 2019 року  в Київському гідропарку відбувся II етап XVIII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Спартикіади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Університету «Україна».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відкритому стадіоні відбулася гра з футболу серед студентів Університету «Україна». У  запеклій та безкомпромісній боротьбі II почесне місце посіла збірна команди футболістів Полтавського інституту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Черепенко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Владислав,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Гожий Роман,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Оверченко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Ярослав,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Мельніков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Левонтінцев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Фелікс. Наших спортсменів підтримувала велика кількість вболівальників, які стали свідками того, як футболісти до останнього боролися за те, щоб одержати перемогу і порадувати всіх присутніх щасливими миттєвостями!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Проводилися особисто-команді змагання із кросового бігу на дистанції 1 км серед дівчат та 3 км серед юнаків. Бойовий дух учасників надихнув на перемогу, і ось результат – в особисто-командному забігу III почесне місце посіла команда Полтавського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інстуту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Тетяна,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Горовенко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Микита.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центрі службово-прикладних видів спорту відбулися змагання з козацького гарту. Переможцем в особистому заліку серед юнаків став Юхта Едуард, який виборов I  місце за згинання і розгинання рук в упорі лежачи та II  місце за метання учбової гранати в ціль.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Найбільшу кількість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перемог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армспорті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 серед особистого заліку отримав –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Антон, який посів: І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ІI місця в ваговій категорій 75 кг на праву і ліву руку та  I і II місце в ваговій категорій 85+.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Вітаємо наших переможців та бажаємо подальших спортивних досягнень!</w:t>
      </w:r>
    </w:p>
    <w:p w:rsidR="008C712C" w:rsidRDefault="00184699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31" style="width:0;height:.75pt" o:hralign="center" o:hrstd="t" o:hr="t" fillcolor="#a0a0a0" stroked="f"/>
        </w:pict>
      </w:r>
    </w:p>
    <w:p w:rsidR="001E79A1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C4726D5" wp14:editId="40A97B17">
            <wp:extent cx="5869357" cy="4400550"/>
            <wp:effectExtent l="0" t="0" r="0" b="0"/>
            <wp:docPr id="62" name="Рисунок 62" descr="http://pl.uu.edu.ua/wp-content/uploads/2019/10/IMG_20190929_214708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.uu.edu.ua/wp-content/uploads/2019/10/IMG_20190929_214708_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1" cy="44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Pr="008C712C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50AB6FE5" wp14:editId="5BF07B42">
            <wp:extent cx="5886450" cy="4414838"/>
            <wp:effectExtent l="0" t="0" r="0" b="5080"/>
            <wp:docPr id="63" name="Рисунок 63" descr="http://pl.uu.edu.ua/wp-content/uploads/2019/10/IMG_20190929_214737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10/IMG_20190929_214737_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8" cy="4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Default="008C712C" w:rsidP="008C712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933AA49" wp14:editId="0E18895E">
            <wp:extent cx="5700713" cy="7603487"/>
            <wp:effectExtent l="0" t="0" r="0" b="0"/>
            <wp:docPr id="55" name="Рисунок 55" descr="http://pl.uu.edu.ua/wp-content/uploads/2019/10/IMG_20190929_21462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0/IMG_20190929_214620_8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6" cy="76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E5A87BB" wp14:editId="5215EDB2">
            <wp:extent cx="5638474" cy="7515225"/>
            <wp:effectExtent l="0" t="0" r="635" b="0"/>
            <wp:docPr id="56" name="Рисунок 56" descr="http://pl.uu.edu.ua/wp-content/uploads/2019/10/IMG_20190929_214701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0/IMG_20190929_214701_6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7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E4C9A8F" wp14:editId="4BD23212">
            <wp:extent cx="5734951" cy="7643813"/>
            <wp:effectExtent l="0" t="0" r="0" b="0"/>
            <wp:docPr id="57" name="Рисунок 57" descr="http://pl.uu.edu.ua/wp-content/uploads/2019/10/IMG_20190929_214705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.uu.edu.ua/wp-content/uploads/2019/10/IMG_20190929_214705_4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4364" cy="7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437E7A9" wp14:editId="7FBF1B9A">
            <wp:extent cx="3481418" cy="4643438"/>
            <wp:effectExtent l="0" t="0" r="5080" b="5080"/>
            <wp:docPr id="59" name="Рисунок 59" descr="http://pl.uu.edu.ua/wp-content/uploads/2019/10/IMG_20190929_214711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.uu.edu.ua/wp-content/uploads/2019/10/IMG_20190929_214711_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1490" cy="46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6192E1A6" wp14:editId="5AE77D23">
            <wp:extent cx="5793130" cy="4343400"/>
            <wp:effectExtent l="0" t="0" r="0" b="0"/>
            <wp:docPr id="60" name="Рисунок 60" descr="http://pl.uu.edu.ua/wp-content/uploads/2019/10/IMG_20190929_214720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9/10/IMG_20190929_214720_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9" cy="4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CF76F0" w:rsidRDefault="00184699" w:rsidP="00CF76F0">
      <w:pPr>
        <w:shd w:val="clear" w:color="auto" w:fill="FFFFFF"/>
        <w:spacing w:after="0" w:line="240" w:lineRule="auto"/>
        <w:rPr>
          <w:lang w:val="uk-UA"/>
        </w:rPr>
      </w:pPr>
      <w:hyperlink r:id="rId19" w:history="1">
        <w:r w:rsidR="00CF76F0" w:rsidRPr="00CF76F0">
          <w:rPr>
            <w:color w:val="0000FF"/>
            <w:u w:val="single"/>
          </w:rPr>
          <w:t>https</w:t>
        </w:r>
        <w:r w:rsidR="00CF76F0" w:rsidRPr="00CF76F0">
          <w:rPr>
            <w:color w:val="0000FF"/>
            <w:u w:val="single"/>
            <w:lang w:val="uk-UA"/>
          </w:rPr>
          <w:t>://</w:t>
        </w:r>
        <w:r w:rsidR="00CF76F0" w:rsidRPr="00CF76F0">
          <w:rPr>
            <w:color w:val="0000FF"/>
            <w:u w:val="single"/>
          </w:rPr>
          <w:t>www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facebook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com</w:t>
        </w:r>
        <w:r w:rsidR="00CF76F0" w:rsidRPr="00CF76F0">
          <w:rPr>
            <w:color w:val="0000FF"/>
            <w:u w:val="single"/>
            <w:lang w:val="uk-UA"/>
          </w:rPr>
          <w:t>/650824008638498/</w:t>
        </w:r>
        <w:r w:rsidR="00CF76F0" w:rsidRPr="00CF76F0">
          <w:rPr>
            <w:color w:val="0000FF"/>
            <w:u w:val="single"/>
          </w:rPr>
          <w:t>videos</w:t>
        </w:r>
        <w:r w:rsidR="00CF76F0" w:rsidRPr="00CF76F0">
          <w:rPr>
            <w:color w:val="0000FF"/>
            <w:u w:val="single"/>
            <w:lang w:val="uk-UA"/>
          </w:rPr>
          <w:t>/295528998035081</w:t>
        </w:r>
      </w:hyperlink>
    </w:p>
    <w:p w:rsidR="00CF76F0" w:rsidRPr="00CF76F0" w:rsidRDefault="00CF76F0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184699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15 </w:t>
        </w:r>
        <w:r w:rsid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травня</w:t>
        </w:r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 2019 г.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·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</w:p>
    <w:p w:rsid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Сьогодні студентський загін "Волонтерський компас" Полтавського інституту економіки і права і Полтавського коледжу Університету "Україна" приєднався до загальноміського інклюзивного свята "Без бар'єрів", яке проводилось в Корпусному парку до Міжнародного дня боротьби за права людей з інвалідністю</w:t>
      </w:r>
    </w:p>
    <w:p w:rsidR="00CF76F0" w:rsidRP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 w:rsidP="008C712C">
      <w:pPr>
        <w:spacing w:after="225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DD3404" wp14:editId="1C8B623D">
            <wp:extent cx="5940425" cy="4456334"/>
            <wp:effectExtent l="0" t="0" r="3175" b="1905"/>
            <wp:docPr id="12" name="Рисунок 12" descr="https://scontent.fiev1-1.fna.fbcdn.net/v/t1.0-9/60382726_2283316678372192_3437556171471323136_o.jpg?_nc_cat=108&amp;_nc_sid=730e14&amp;_nc_ohc=96Zy2d3VgecAX-gH5Es&amp;_nc_ht=scontent.fiev1-1.fna&amp;oh=2b16ffe3f1618083452afbcef29ba167&amp;oe=5EE7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60382726_2283316678372192_3437556171471323136_o.jpg?_nc_cat=108&amp;_nc_sid=730e14&amp;_nc_ohc=96Zy2d3VgecAX-gH5Es&amp;_nc_ht=scontent.fiev1-1.fna&amp;oh=2b16ffe3f1618083452afbcef29ba167&amp;oe=5EE778E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>
      <w:r>
        <w:br w:type="page"/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9.11.2018</w:t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писемності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мови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написання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традиційного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диктанту в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Полтавському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інституті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економіки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права</w:t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C3D365" wp14:editId="39EFDBC0">
            <wp:extent cx="5186363" cy="3891191"/>
            <wp:effectExtent l="0" t="0" r="0" b="0"/>
            <wp:docPr id="88" name="Рисунок 88" descr="https://scontent.fiev1-1.fna.fbcdn.net/v/t1.0-9/45686644_2002980579739138_2651842344764047360_o.jpg?_nc_cat=109&amp;_nc_sid=730e14&amp;_nc_ohc=6rnd3lPKK-MAX9WUuhF&amp;_nc_ht=scontent.fiev1-1.fna&amp;oh=56a424375d821facf354ed162784eb0d&amp;oe=5EE81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5686644_2002980579739138_2651842344764047360_o.jpg?_nc_cat=109&amp;_nc_sid=730e14&amp;_nc_ohc=6rnd3lPKK-MAX9WUuhF&amp;_nc_ht=scontent.fiev1-1.fna&amp;oh=56a424375d821facf354ed162784eb0d&amp;oe=5EE815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84" cy="3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4BA0DA" wp14:editId="194A7FF0">
            <wp:extent cx="5179711" cy="3886200"/>
            <wp:effectExtent l="0" t="0" r="1905" b="0"/>
            <wp:docPr id="89" name="Рисунок 89" descr="https://scontent.fiev1-1.fna.fbcdn.net/v/t1.0-9/45854262_2003006563069873_4435549100380782592_o.jpg?_nc_cat=104&amp;_nc_sid=730e14&amp;_nc_ohc=P8kFFQAd1i4AX_AodKs&amp;_nc_ht=scontent.fiev1-1.fna&amp;oh=ca951b7eb8eac3cc460cd79077b6f891&amp;oe=5EE7C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5854262_2003006563069873_4435549100380782592_o.jpg?_nc_cat=104&amp;_nc_sid=730e14&amp;_nc_ohc=P8kFFQAd1i4AX_AodKs&amp;_nc_ht=scontent.fiev1-1.fna&amp;oh=ca951b7eb8eac3cc460cd79077b6f891&amp;oe=5EE7C4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12" cy="38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</w:p>
    <w:p w:rsidR="00C01DBA" w:rsidRPr="002A3CD0" w:rsidRDefault="00184699" w:rsidP="00C01DBA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4" w:history="1">
        <w:r w:rsidR="00C01DBA" w:rsidRPr="00C01DBA">
          <w:rPr>
            <w:color w:val="0000FF"/>
            <w:u w:val="single"/>
          </w:rPr>
          <w:t>https</w:t>
        </w:r>
        <w:r w:rsidR="00C01DBA" w:rsidRPr="002A3CD0">
          <w:rPr>
            <w:color w:val="0000FF"/>
            <w:u w:val="single"/>
            <w:lang w:val="uk-UA"/>
          </w:rPr>
          <w:t>://</w:t>
        </w:r>
        <w:r w:rsidR="00C01DBA" w:rsidRPr="00C01DBA">
          <w:rPr>
            <w:color w:val="0000FF"/>
            <w:u w:val="single"/>
          </w:rPr>
          <w:t>pl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edu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ua</w:t>
        </w:r>
        <w:r w:rsidR="00C01DBA" w:rsidRPr="002A3CD0">
          <w:rPr>
            <w:color w:val="0000FF"/>
            <w:u w:val="single"/>
            <w:lang w:val="uk-UA"/>
          </w:rPr>
          <w:t>/%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4%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8-%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bb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</w:t>
        </w:r>
        <w:r w:rsidR="00C01DBA" w:rsidRPr="00C01DBA">
          <w:rPr>
            <w:color w:val="0000FF"/>
            <w:u w:val="single"/>
          </w:rPr>
          <w:t>c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be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1%96-1-2-%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ba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1%86/</w:t>
        </w:r>
      </w:hyperlink>
    </w:p>
    <w:p w:rsidR="00C01DBA" w:rsidRPr="00C01DBA" w:rsidRDefault="00C01DBA" w:rsidP="00C01DB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Де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н</w:t>
      </w: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ь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 xml:space="preserve"> української писемності та мови</w:t>
      </w:r>
    </w:p>
    <w:p w:rsidR="00C01DBA" w:rsidRDefault="00184699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5" w:history="1">
        <w:r w:rsidR="00C01DBA" w:rsidRPr="00C01DBA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07/11/2018</w:t>
        </w:r>
      </w:hyperlink>
      <w:r w:rsidR="00C01DBA"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C01DBA" w:rsidRPr="00C01DBA" w:rsidRDefault="00C01DBA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листопаді – унікальне свято. Це свято – День української писемності та мови, яке відзначається в День вшанування пам’яті Преподобного Нестора Літописця. Земля українська стародавня, така ж давня і наша мова. Учені довели, що вік нашої мови – 7 тисяч років. Від покоління до покоління передавали нам пращури цей скарб. Перші спроби письма належать приблизно до  35 -50 віків до нашої ери. Спочатку це була гілочка пальми – знак миру.  Потім схематичне зображення предмета чи якогось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явища,і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 нарешті ієрогліфом.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Прямим попередником слов’янської  мови є  алфавіт, створений великими просвітителями слов’ян  –  братами Кирилом і Мефодієм. Народ  плекав рідну мову в піснях, легендах, переказах і передавав від роду до роду, щоб не загинула. 270 років поспіль намагалися знищити українську мову, а разом з нею  і український народ,  прагнули, аби він був помірним рабом без мови, без  усної  творчості, тобто без  коріння роду нашого.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Українська мова – мова серця, мова ласки і тепла. Великі володарі слова  Т. Шевченко,  І. Франко,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Л.Українка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М. Коцюбинський,  Нечуй-Левицький,  Г. Сковорода, М. Рильський,  Л. Костенко та багато інших майстрів слова довели милозвучність і багатство мови,  передали прийдешнім поколінням цей дорогоцінний скарб, гідну спадщину,  яку треба примножувати й берегти.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Цій даті був присвячений український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так  люблю тебе, моя співуча українська мово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!», модератором якого стала кандидат історичних наук, доцент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Бойченко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 Д. У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студенти 11ФР, 21 ФР, 41ФРз. Мета заходу – розвивали пізнавальний інтерес до вивчення рідної мови, зміцнювати патріотичні почуття, спрямовувати духовний розвиток студентів.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розпочався піснею «Мова єднання».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таке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? Це – гра,  віршований, конкурси, що дає можливість у 6 раундах реалізувати «інтелектуальний марафон», перевірити знання з лексикології,  фразеології, стилістики, орфографії.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Змагалися дві команди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Підмет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(денної форми навчання),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Присудок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(заочної форми навчання).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програмі заходу звучали поетичні рядки про велич солов’їної  української мови (студенти групи 41ФРз: Бабенко В.,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Суханова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Дробишева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Г.,  Заболотна Ю.,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Лавецька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Перерва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Коритченко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Л.). Цікавою  була гумореска П.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Глазовою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«Кухлик» у виконанні студентів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Малицької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К.,  Даниленко В.,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Малетич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Я. Завершували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«Конкурсом про видатних українців.  За перемогу в цій грі аплодували групі «Присудок» (група 41ФРз).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Програма заходу продемонструвала, що наша молодь не тільки прислухається до дзвону монет, а й демонструє так знане «Золоте правило» – своєрідний поріг моральної зрілості, знає своїх героїв, з повагою ставиться до  української мови. Саме на плечах молоді лежить відповідальність за наше майбутнє.</w:t>
      </w:r>
    </w:p>
    <w:p w:rsidR="00C01DBA" w:rsidRPr="00C01DBA" w:rsidRDefault="00C01DBA" w:rsidP="00C01DB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62E3C63" wp14:editId="26CF7271">
            <wp:extent cx="5900737" cy="4425553"/>
            <wp:effectExtent l="0" t="0" r="5080" b="0"/>
            <wp:docPr id="35" name="Рисунок 35" descr="http://pl.uu.edu.ua/wp-content/uploads/2018/11/45527627_1100570403457817_17547119940421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11/45527627_1100570403457817_1754711994042155008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7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7F660FAC" wp14:editId="09742349">
            <wp:extent cx="5824537" cy="4368404"/>
            <wp:effectExtent l="0" t="0" r="5080" b="0"/>
            <wp:docPr id="36" name="Рисунок 36" descr="http://pl.uu.edu.ua/wp-content/uploads/2018/11/45546575_356189458285355_9553562688710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11/45546575_356189458285355_955356268871024640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6" cy="4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477A6D47" wp14:editId="3EBF1AC1">
            <wp:extent cx="5772149" cy="4329112"/>
            <wp:effectExtent l="0" t="0" r="635" b="0"/>
            <wp:docPr id="37" name="Рисунок 37" descr="http://pl.uu.edu.ua/wp-content/uploads/2018/11/45575109_2063661787030011_191356902170637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11/45575109_2063661787030011_191356902170637107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9" cy="43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44722F69" wp14:editId="6B91AC0E">
            <wp:extent cx="5543549" cy="4157662"/>
            <wp:effectExtent l="0" t="0" r="635" b="0"/>
            <wp:docPr id="38" name="Рисунок 38" descr="http://pl.uu.edu.ua/wp-content/uploads/2018/11/45628918_577028626060713_581841884186830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11/45628918_577028626060713_581841884186830438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9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>
      <w:pPr>
        <w:rPr>
          <w:lang w:val="uk-UA"/>
        </w:rPr>
      </w:pPr>
    </w:p>
    <w:p w:rsidR="00D22C65" w:rsidRDefault="00D22C65">
      <w:pPr>
        <w:rPr>
          <w:lang w:val="uk-UA"/>
        </w:rPr>
      </w:pP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lastRenderedPageBreak/>
        <w:t>5.05.2018</w:t>
      </w: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5 травня відзначається Міжнародний день боротьби за права осіб з інвалідністю.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Не дивлячись на те, що ця категорія людей є повноправними членами суспільства, їх права постійно порушуються. Це не повинно залишатися без уваги, оскільки демократичне суспільство не сприймає дискримінації за будь-якими ознаками.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Напередодні Міжнародного дня боротьби за права людей з інвалідністю студенти та викладачі </w: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begin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instrText xml:space="preserve"> HYPERLINK "https://www.facebook.com/piepuniverukraina/?__cft__%5b0%5d=AZXDO30StDBVWS-Pupr-nyH0Rg3V9bsEB-8iODwILlFcpcs4moChySSSVb0OlovsfML5M6fTaQ7jnLWul1xe3ih-mFsMI2ZOUwKtZGJzLYFoNET8S8-kRoFTeO_iEPcTqJYIdfLxKhZ0P-I0gIay1BPd&amp;__tn__=kK-y-R" </w:instrTex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separate"/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  <w:t>Полтавський інститут економіки і права Університету "Україна"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end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- єдиного інклюзивного закладу вищої освіти в області - долучилися до заходу «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Паркуйся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згідно правил!», який відбувся на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паркувальному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майданчику напроти будівлі Полтавської обласної прокуратури, та був організований представниками Національної асамблеї людей з інвалідністю України в Полтавській області, членами міського комітету доступності, ГО «МІСТ», представниками влади, громадськими активістами та ЗМІ.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Мета заходу – звернути увагу громадян міста на існуючу проблему, яка стосується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паркувальних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місць для транспорту осіб з інвалідністю.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Полтавські патрульні також долучилися до акції; вони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роздавали водіям листівки-попередження про відповідальність за паркування на місцях для людей з інвалідністю та проводили профілактичні бесіди.</w:t>
      </w:r>
    </w:p>
    <w:p w:rsidR="00CF76F0" w:rsidRDefault="00184699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hyperlink r:id="rId3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#ПІЕП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1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УніверситетУкраїна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2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деньборотьбизаправаосібзінвалідністю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3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небудьбайдужим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4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паркуйсязгідноправил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5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#інклюзія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6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#доступність</w:t>
        </w:r>
      </w:hyperlink>
    </w:p>
    <w:p w:rsidR="00CF76F0" w:rsidRDefault="00CF76F0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E5B423D" wp14:editId="7E8C806A">
            <wp:extent cx="5481831" cy="3657600"/>
            <wp:effectExtent l="0" t="0" r="5080" b="0"/>
            <wp:docPr id="29" name="Рисунок 29" descr="https://scontent.fiev1-1.fna.fbcdn.net/v/t1.0-9/31913660_230196684238261_568104201939320832_n.jpg?_nc_cat=107&amp;_nc_sid=730e14&amp;_nc_ohc=29L-adi0czIAX-cN9E-&amp;_nc_ht=scontent.fiev1-1.fna&amp;oh=74240db6cfa4065bfd042385e0bf79eb&amp;oe=5EE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31913660_230196684238261_568104201939320832_n.jpg?_nc_cat=107&amp;_nc_sid=730e14&amp;_nc_ohc=29L-adi0czIAX-cN9E-&amp;_nc_ht=scontent.fiev1-1.fna&amp;oh=74240db6cfa4065bfd042385e0bf79eb&amp;oe=5EE893A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8" cy="36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CF76F0"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08CCB9A" wp14:editId="246B9842">
            <wp:extent cx="5717380" cy="3814763"/>
            <wp:effectExtent l="0" t="0" r="0" b="0"/>
            <wp:docPr id="32" name="Рисунок 32" descr="https://scontent.fiev1-1.fna.fbcdn.net/v/t1.0-9/31898263_230196787571584_6093364824043945984_n.jpg?_nc_cat=108&amp;_nc_sid=730e14&amp;_nc_ohc=C-yk3sdy5coAX-i5Cli&amp;_nc_ht=scontent.fiev1-1.fna&amp;oh=298a299816430a50a1927891226af1a0&amp;oe=5EE8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31898263_230196787571584_6093364824043945984_n.jpg?_nc_cat=108&amp;_nc_sid=730e14&amp;_nc_ohc=C-yk3sdy5coAX-i5Cli&amp;_nc_ht=scontent.fiev1-1.fna&amp;oh=298a299816430a50a1927891226af1a0&amp;oe=5EE829E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8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4EBCD020" wp14:editId="3C8945A6">
            <wp:extent cx="5738792" cy="3829050"/>
            <wp:effectExtent l="0" t="0" r="0" b="0"/>
            <wp:docPr id="44" name="Рисунок 44" descr="https://scontent.fiev1-1.fna.fbcdn.net/v/t1.0-9/31936672_230196994238230_484328223425953792_n.jpg?_nc_cat=103&amp;_nc_sid=730e14&amp;_nc_ohc=KT1uPRUVBH0AX8LmX_8&amp;_nc_ht=scontent.fiev1-1.fna&amp;oh=cd89dfea170e255d17fdb4ce2ae043ae&amp;oe=5EE8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31936672_230196994238230_484328223425953792_n.jpg?_nc_cat=103&amp;_nc_sid=730e14&amp;_nc_ohc=KT1uPRUVBH0AX8LmX_8&amp;_nc_ht=scontent.fiev1-1.fna&amp;oh=cd89dfea170e255d17fdb4ce2ae043ae&amp;oe=5EE874F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6" cy="38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color w:val="0000FF"/>
          <w:u w:val="single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41CBF7" wp14:editId="6C3ABAB0">
            <wp:extent cx="5940425" cy="3963584"/>
            <wp:effectExtent l="0" t="0" r="3175" b="0"/>
            <wp:docPr id="70" name="Рисунок 70" descr="https://scontent.fiev1-1.fna.fbcdn.net/v/t1.0-9/31936722_230197057571557_5287398701822640128_n.jpg?_nc_cat=110&amp;_nc_sid=730e14&amp;_nc_ohc=crIiQqgN5nsAX8TaAvi&amp;_nc_ht=scontent.fiev1-1.fna&amp;oh=b758751bd29af674d265f895501c2fc4&amp;oe=5EE7B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31936722_230197057571557_5287398701822640128_n.jpg?_nc_cat=110&amp;_nc_sid=730e14&amp;_nc_ohc=crIiQqgN5nsAX8TaAvi&amp;_nc_ht=scontent.fiev1-1.fna&amp;oh=b758751bd29af674d265f895501c2fc4&amp;oe=5EE7B20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2239CB06" wp14:editId="0D17074B">
            <wp:extent cx="5940425" cy="4019275"/>
            <wp:effectExtent l="0" t="0" r="3175" b="635"/>
            <wp:docPr id="78" name="Рисунок 78" descr="https://scontent.fiev1-1.fna.fbcdn.net/v/t1.0-9/31905688_230197087571554_3752090366157783040_n.jpg?_nc_cat=105&amp;_nc_sid=730e14&amp;_nc_ohc=eAc-T8CKIKUAX_XxKdE&amp;_nc_ht=scontent.fiev1-1.fna&amp;oh=d4e255ec76d37c13bb0449cd8bfaf7c4&amp;oe=5EE6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31905688_230197087571554_3752090366157783040_n.jpg?_nc_cat=105&amp;_nc_sid=730e14&amp;_nc_ohc=eAc-T8CKIKUAX_XxKdE&amp;_nc_ht=scontent.fiev1-1.fna&amp;oh=d4e255ec76d37c13bb0449cd8bfaf7c4&amp;oe=5EE6C5A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011B42" w:rsidRDefault="00184699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42" w:history="1">
        <w:r w:rsidR="00011B42" w:rsidRPr="00011B42">
          <w:rPr>
            <w:color w:val="0000FF"/>
            <w:u w:val="single"/>
          </w:rPr>
          <w:t>https</w:t>
        </w:r>
        <w:r w:rsidR="00011B42" w:rsidRPr="00011B42">
          <w:rPr>
            <w:color w:val="0000FF"/>
            <w:u w:val="single"/>
            <w:lang w:val="uk-UA"/>
          </w:rPr>
          <w:t>://</w:t>
        </w:r>
        <w:r w:rsidR="00011B42" w:rsidRPr="00011B42">
          <w:rPr>
            <w:color w:val="0000FF"/>
            <w:u w:val="single"/>
          </w:rPr>
          <w:t>pl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edu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ua</w:t>
        </w:r>
        <w:r w:rsidR="00011B42" w:rsidRPr="00011B42">
          <w:rPr>
            <w:color w:val="0000FF"/>
            <w:u w:val="single"/>
            <w:lang w:val="uk-UA"/>
          </w:rPr>
          <w:t>/%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bc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be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bf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1%80%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bb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1%83/</w:t>
        </w:r>
      </w:hyperlink>
    </w:p>
    <w:p w:rsidR="00011B42" w:rsidRPr="00011B42" w:rsidRDefault="00011B42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перлина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душі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: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студенти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інституту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відзначили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рідної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11B42" w:rsidRDefault="00184699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43" w:history="1">
        <w:r w:rsidR="00011B42" w:rsidRPr="00011B42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23/02/2018</w:t>
        </w:r>
      </w:hyperlink>
      <w:r w:rsidR="00011B42"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3C209F" w:rsidRPr="00011B42" w:rsidRDefault="003C209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8611A" wp14:editId="7E81D671">
            <wp:extent cx="3632613" cy="1471612"/>
            <wp:effectExtent l="0" t="0" r="6350" b="0"/>
            <wp:docPr id="74" name="Рисунок 74" descr="http://pl.uu.edu.ua/wp-content/uploads/2018/03/2301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3/2301-300x1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1" cy="14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«Мова – важливо» – такий вислів ЮНЕСКО обрало гаслом до Міжнародного дня рідної мови, який проводиться у світі щорічно з 2000 р.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 – інтелектуальний портрет народу, його душа. Авторитет української нації, велика поетеса Л.В. Костенко слушно зазначила: « Нація вмирає не від інфаркту. Спочатку їй відбирає мову».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Мовна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проблема для нас актуальна і сьогодні. Українська мова була мішенню для різних ворогів у різні епохи. Адже вороги знають, що, вбиваючи мову, вбивають душу. Наша мова сьогодні – це зброя у боротьбі за українську незалежну державу.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Кожного року 21 лютого студенти Полтавського інституту економіки і права Університету «Україна» відзначають День материнської мови. У бібліотеці була оформлена книжкова виставка «Плекайте рідне слово». Був проведений поетичний зорепад «Мова – перлина душі» разом із музеєм І.П. Котляревського. У програмі заходу звучали десятки поетичних творів про «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богодану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богообрану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«барвінкову» українську мову Олександра Олеся, Дмитра Павличка, Івана Багряного, Володимира Самійленка, Оксани Забужко, Варвари Богун та інших.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Апофеозом поетичного зорепаду стало читання вірша Володимира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Шовкошитного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«Покаяння» старшим науковим співробітником музею І.П. Котляревського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Майстерно звучали вірші у виконанні студенток Чубенко Наталії і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Шаповалової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Ірини.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Із зацікавленістю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моволюби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у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мовному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практикумі «Говоримо українською». Студенти оглянули в музеї І.П. Котляревського виставку «Вишиванка – втілення духовності та культури українського народу». Її автор Ніна Іпатій – заслужений майстер народної творчості України, Член Національної спілки майстрів народного мистецтва України, майстер-художник ручної вишивки.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Завершилась година спілкування чаюванням.</w:t>
      </w:r>
    </w:p>
    <w:p w:rsidR="00011B42" w:rsidRPr="00011B42" w:rsidRDefault="00011B42" w:rsidP="00011B42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11B42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BEF00AE" wp14:editId="1AFA0208">
            <wp:extent cx="5838638" cy="2157413"/>
            <wp:effectExtent l="0" t="0" r="0" b="0"/>
            <wp:docPr id="75" name="Рисунок 75" descr="http://pl.uu.edu.ua/wp-content/uploads/2018/03/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03/230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21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A0FEB" w:rsidRDefault="00184699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46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f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7-%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До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Міжнародного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Дня людей з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інвалідністю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І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Відкритий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молодіжний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конкурс «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Єднаємось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Творчості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0A0FEB" w:rsidRPr="000A0FEB" w:rsidRDefault="00184699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47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08/12/2017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394F9" wp14:editId="42A6E66E">
            <wp:extent cx="2900680" cy="1929130"/>
            <wp:effectExtent l="0" t="0" r="0" b="0"/>
            <wp:docPr id="76" name="Рисунок 76" descr="http://pl.uu.edu.ua/wp-content/uploads/2018/02/08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.uu.edu.ua/wp-content/uploads/2018/02/081217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Фінальний етап конкурсу відбувся 07 грудня 2017 року о 13.00 в приміщенні Полтавського художнього музею імені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М.Ярошенка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(Галерея мистецтв)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Організаторами конкурсу виступили Полтавський інститут економіки і права ВНЗ «Відкритий міжнародний університет розвитку людини «Україна» та Управління у справах сім`ї, молоді та спорту виконавчого комітету Полтавської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міськоїради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Відкритий молодіжний конкурс «Єднаємось у творчості» є інновацією у сфері соціокультурних послуг для молоді м. Полтави і проводиться з метою привернення уваги громадськості до творчої діяльності молоді з числа людей з обмеженими фізичними можливостями; виявлення талановитої молоді та надання особливої підтримки творчому розвитку людей з інвалідністю; формування толерантного ставлення до людей з інвалідністю в суспільстві; сприяння гуманітарному розвитку молоді та формування гармонійно розвиненої особистості; активного залучення волонтерів та набуття ними навичок з організації інтегрованих культурно-виховних заходів.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конкурсі взяли участь учні старших класів загальноосвітніх навчальних закладів, учні професійних коледжів, студенти вищих навчальних закладів, працююча молодь міста Полтави віком від 14 до 35 років.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пілотного проекту конкурсу у 2017 році увійшли дві номінації: «Поезія» та «Пісенний вернісаж».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привітальним словом до учасників фінального етапу конкурсу звернулись директор Полтавського інституту економіки і права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Надія Семенівна та начальник Управління у справах сім’ї, молоді та спорту виконавчого комітету Полтавської міської ради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Ромас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Миколаївна.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Розпочався конкурс піснею «Край, мій рідний край» у виконанні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Кісарової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Наталії, студентки 3 курсу факультету права та фінансів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Полтавського інституту економіки і права.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Усі учасники продемонстрували високу творчу майстерність. Але особливо журі конкурсу відзначило переможців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Жанну, вихованку Державного навчального закладу «Полтавське вище міжрегіональне професійне училище», студентку нашого інституту. Також –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Драчук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Олену, ученицю випускного класу, активну учасницю художньої самодіяльності Полтавської спеціалізованої загальноосвітньої школи-інтернат І-ІІІ ступенів. Обидві конкурсантки виконували пісні жестовою мовою. Їхня виконавча майстерність особливо вразила глядачів.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Досить яскравою була вокально-хореографічна композиція «Танго» у виконанні вихованців Комунального закладу «Полтавська спеціальна загальноосвітня школа №40 Полтавської міської ради Полтавської області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Рябчука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Андрія та хореографічної групи у складі: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Велічковської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Глуховець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Олександри, Конон Оксани, Литвин Анастасії, Петрушки Єлизавети,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Сівкової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Катерини, Терещенко Олександри. Для Андрія це вже не перша перемога. Він є неодноразовим учасником та переможцем 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 та «Світ дитячих захоплень».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поетичному жанрі найбільш відзначились студентки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Полтавського інституту економіки і права Дяченко Сніжана та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Кузуб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Вікторія. Але особливо вразив присутніх колективний виступ студентів інституту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Шкаруби Інни, Блохи Дар’ї, Панченко Віталія. У виконанні групи був прочитаний вірш «До українців» Віктора Баранова, супровід якого здійснювався жестовою мовою. Також поділився своїми поетичними здобутками Почеп Олександр, представник Територіального центру УСЗН Шевченківської районної у місті Полтаві ради. Його виступ був активно підтриманий глядачами тривалими оплесками.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жанрі пантоміми був виконаний номер «Клоунада» Мороз Ольгою, вихованкою державного навчального закладу «Полтавське вище міжрегіональне професійне училище». Ольга є переможницею конкурсу «Містер і Міс УТОГ» у м. Полтава. Вона також – постійна учасниця загальноміських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себе», «Нам все під силу», «Срібна підкова».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Учасників заходу привернула увагу виставка малюнків, автором яких є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Маметова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Марина, учениця 7-го класу Полтавської спеціалізованої загальноосвітньої школи-інтернат І-ІІІ ступенів Полтавської обласної ради. Марина вже не вперше демонструє свої роботи широкому загалу. Вона мала персональні виставки у своїй школі.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Виступи учасників оцінювало журі на чолі з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Тетяною Володимирівною, деканом соціально-гуманітарного факультету. Всі учасники конкурсу були відзначені грамотами та цінними подарунками.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6AA4A0EF" wp14:editId="48BED6CD">
            <wp:extent cx="4700905" cy="12359005"/>
            <wp:effectExtent l="0" t="0" r="4445" b="4445"/>
            <wp:docPr id="77" name="Рисунок 77" descr="http://pl.uu.edu.ua/wp-content/uploads/2018/02/08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.uu.edu.ua/wp-content/uploads/2018/02/081217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2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Default="00184699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0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1%97%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Всеукраїнський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радіодиктант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національної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до Дня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української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писемності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та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A0FEB" w:rsidRPr="000A0FEB" w:rsidRDefault="00184699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1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09/11/2017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Українське радіо започаткувало цю акцію ще 2000-го року. Відтоді щороку слухачі можуть взяти участь у написанні та з’ясувати, наскільки добре знають мову.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правило, текст – авторський, ексклюзивний, створений спеціально на замовлення Українського радіо відповідно до всіх приписів і норм правопису – складається з близько 150 слів. Диктор читає його в прямому ефірі двічі.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охочий може долучитися до акції та написати диктант просто біля приймача. Далі – за бажанням – можна відправити роботу на Українське радіо для перевірки, а можна дочекатися, поки текст з’явиться на сайті чи буде підбито підсумки в прямому ефірі, та перевірити власноруч. До розгляду приймаються лише рукописи. Надсилати можна традиційні, паперові листи, а з 2014 року – і в електронному вигляді.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Підбиття підсумків і урочистий фінал акції відбувається в грудні. У прямому ефірі ведучі та автор розповідають про кількість листів, географію, особливості тексту та найбільш поширені помилки. Переможці отримують призи та привітання в прямому ефірі.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час проведення Всеукраїнського диктанту національної єдності постійно збільшується аудиторія та географія учасників. Десятки тисяч листів надходять з усіх областей України та з-за кордону: Німеччини, Бельгії Великої Британії, Канади, Аргентини, Литви, Норвегії, Польщі, Швеції, Франції, Росії, Білорусі, Молдови, Таїланду. Пишуть люди різного віку і різних професій: школярі і студенти, військові і робітники, пенсіонери і домогосподарки. Пишуть наодинці з приймачем і цілими колективами. Популярність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радіодиктанту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щороку зростає. І найголовніше в ньому – це не перевірка знань і не хизування здобутою високою оцінкою чи отриманим подарунком. Важлива солідарність з усіма, хто любить і шанує рідне слово, хто хоче, щоб українці говорили українською мовою і зберегли її для нащадків.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0618E553" wp14:editId="042252C2">
            <wp:extent cx="5715371" cy="2014537"/>
            <wp:effectExtent l="0" t="0" r="0" b="5080"/>
            <wp:docPr id="79" name="Рисунок 79" descr="http://pl.uu.edu.ua/wp-content/uploads/2018/02/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.uu.edu.ua/wp-content/uploads/2018/02/0109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9" cy="2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47" w:rsidRDefault="00184699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3" w:history="1">
        <w:r w:rsidR="00801547" w:rsidRPr="00801547">
          <w:rPr>
            <w:color w:val="0000FF"/>
            <w:u w:val="single"/>
          </w:rPr>
          <w:t>https</w:t>
        </w:r>
        <w:r w:rsidR="00801547" w:rsidRPr="00801547">
          <w:rPr>
            <w:color w:val="0000FF"/>
            <w:u w:val="single"/>
            <w:lang w:val="uk-UA"/>
          </w:rPr>
          <w:t>://</w:t>
        </w:r>
        <w:r w:rsidR="00801547" w:rsidRPr="00801547">
          <w:rPr>
            <w:color w:val="0000FF"/>
            <w:u w:val="single"/>
          </w:rPr>
          <w:t>pl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edu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ua</w:t>
        </w:r>
        <w:r w:rsidR="00801547" w:rsidRPr="00801547">
          <w:rPr>
            <w:color w:val="0000FF"/>
            <w:u w:val="single"/>
            <w:lang w:val="uk-UA"/>
          </w:rPr>
          <w:t>/%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1%81%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ba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-21-%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bb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1%96%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1%97-%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bc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8/</w:t>
        </w:r>
      </w:hyperlink>
    </w:p>
    <w:p w:rsidR="004E5589" w:rsidRPr="004E5589" w:rsidRDefault="004E5589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4E558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Святкування 21 лютого – Дня рідної мови</w:t>
      </w:r>
    </w:p>
    <w:p w:rsidR="004E5589" w:rsidRDefault="00184699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4" w:history="1">
        <w:r w:rsidR="004E5589" w:rsidRPr="004E558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21/02/2017</w:t>
        </w:r>
      </w:hyperlink>
      <w:r w:rsidR="004E5589"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4E5589" w:rsidRPr="004E5589" w:rsidRDefault="004E5589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Велична, щедра і прекрасна мова!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Така багата, й вічно молода.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Прозора й чиста, як гірська вода.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Це України мова барвінкова.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метою сприяння багатому культурному та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мовному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різноманіттю кафедра перекладу та іноземних мов 21 лютого 2017 року в приміщенні Полтавського інституту економіки і права та Полтавського коледжу провела святкування Дня рідної мови.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Історія свята, на жаль, має дуже трагічний початок. Тобто, святкуємо ми цей день із присмаком гіркоти. 21 лютого 1952 року в Бангладеш влада придушила демонстрацію протесту проти урядової заборони на використання в країні бенгальської мови. Відтоді цей день у Бангладеш став днем полеглих за рідну мову. Минуло багато років. Аж у жовтні 1999 року на Тридцятій сесії Генеральної конференції ЮНЕСКО було запроваджено Міжнародний день рідної мови, а починаючи з 1997 року цей день відзначають і в Україні в день вшанування Нестора Літописця.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Розпочався захід із виконання Гімну України. Також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Наталія Олександрівна, кандидат філологічних наук, доцент, продемонструвала презентацію про історію виникнення, розвиток та розквіт української мови. А потім студенти коледжу позмагалися із студентами інституту в конкурсі «Від бога наша пісня, наша мова..», присвяченому Міжнародному дню рідної мови. Студенти продемонстрували свої знання з української мови та літератури. Змагання пройшло весело, корисно та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пізнавально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Свою майстерність показали студенти молодших та старших курсів усіх спеціальностей.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святі звучали вірші і пісні різними мовами. Протягом перерв звучали українські пісні про рідну мову. За недовгий час свого існування це свято вже стало традиційним.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Усі ми повинні пам’ятати і дбати про те багатство, яке є у кожного із нас, його ми не завжди пам’ятаємо, не завжди цінуємо, але без нього не можемо жити. І багатство це – наша рідна мова.</w:t>
      </w:r>
    </w:p>
    <w:p w:rsidR="004E5589" w:rsidRPr="004E5589" w:rsidRDefault="004E5589" w:rsidP="004E558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4E5589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4E5589" w:rsidRDefault="004E55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184699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5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/21-%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bb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3%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21 лютого – Міжнародний день рідної мови</w:t>
      </w:r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21/02/2017</w:t>
      </w: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8C71E1" wp14:editId="7DF99F06">
            <wp:extent cx="2900680" cy="1186180"/>
            <wp:effectExtent l="0" t="0" r="0" b="0"/>
            <wp:docPr id="86" name="Рисунок 86" descr="http://pl.uu.edu.ua/wp-content/uploads/2018/02/2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.uu.edu.ua/wp-content/uploads/2018/02/21021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21 лютого представники всіх націй і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народностей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відзначають Міжнародний день рідної мови. Це свято було проголошене на Генеральній конференції ЮНЕСКО, яка відбулася 17 листопада 1999 року.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Рідна мова для кожної людини є важливим елементом культурної свідомості. Вона накопичує традиції й досвід попередніх поколінь і дозволяє передати їх нащадкам. Українська мова пройшла нелегкий шлях. Однак, попри всі перешкоди, для багатьох мільйонів людей вона була і є рідною, є мовою їхніх дідів, батьків і буде також мовою їхніх дітей. Ми щиро віримо, що краса і сила української мови пригорне до себе серця мільйонів інших людей.</w:t>
      </w: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Саме ми, заради прийдешніх поколінь, повинні зберігати і шанувати мову, як це робили наші славні предки. Любімо свою рідну мову, бо з нею наше майбутнє і майбутнє України! Не будьмо байдужими!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Захистімо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своє найрідніше і найдорожче – мову своїх батьків, мову свого народу!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цей день і наступні дні й роки для нас, українців, стануть справді українськими: говорімо, читаймо, пишімо, послуговуймося скрізь і всюди у своїй державі своєю Рідною Мовою!</w:t>
      </w:r>
    </w:p>
    <w:p w:rsidR="00A82E95" w:rsidRPr="00A82E95" w:rsidRDefault="00A82E95" w:rsidP="00A82E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A82E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184699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7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Міжнародний день рідної мови</w:t>
      </w:r>
    </w:p>
    <w:p w:rsidR="00A82E95" w:rsidRDefault="00184699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8" w:history="1">
        <w:r w:rsidR="00A82E95" w:rsidRPr="00A82E95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20/02/2017</w:t>
        </w:r>
      </w:hyperlink>
      <w:r w:rsidR="00A82E95"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A82E95" w:rsidRPr="00A82E95" w:rsidRDefault="00A82E95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92A06" wp14:editId="055DF12A">
            <wp:extent cx="4371975" cy="3295253"/>
            <wp:effectExtent l="0" t="0" r="0" b="635"/>
            <wp:docPr id="87" name="Рисунок 87" descr="http://pl.uu.edu.ua/wp-content/uploads/2018/02/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.uu.edu.ua/wp-content/uploads/2018/02/200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9" cy="32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Ушинський К.Д писав «Коли зникає мова народна-народу немає більше. Доки жива мова в устах народу-доти живий і народ. І нема насильства більш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нестерпного,як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 , хто хоче відняти в народу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спадщину,створену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багатьма поколіннями його відважних предків».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 слова сьогодні дуже актуальні для України. Страдницька доля судилася нашій мові, але вона вижила. Свій початок бере з глаголиці. Має глибоке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коріння.Україна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створена лише за рахунок своїх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земель.Тому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єдиною державною мовою є мова корінної нації, яка її створила і дала назву «Україна».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Українці ніколи не принижували права, в тому числі, і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мовні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інших національностей. Майже кожен українець вільно говорить як мінімум двома мовами. Посилено вивчається англійська мова .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Але,ми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 розуміємо, що лише рідною мовою можна досягти елітного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розвою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особистості і народу.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Тому у вузі це питання є невід*ємною рисою навчально-виховної роботи. Проводяться різні заходи з цієї проблематики-марафон «Говоримо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українською»;вернісаж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«Люблю любити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Україну»;поетичний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експрес «Духовні виміри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життя»та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Напередодні Міжнародного дня рідної мови, який відзначається 21 лютого, в студентських групах 21ФР,31ФР,21СР відбулися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мовні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практикуми на тему «Рідна мова-це музика і спілкування».</w:t>
      </w:r>
    </w:p>
    <w:p w:rsidR="00011B42" w:rsidRPr="00D65C79" w:rsidRDefault="00A82E95" w:rsidP="003C209F">
      <w:pPr>
        <w:spacing w:after="225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бібліотеці інституту відкрилася виставка літератури на тему «Міжнародний день рідної мови».</w:t>
      </w:r>
    </w:p>
    <w:sectPr w:rsidR="00011B42" w:rsidRPr="00D65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90DC7"/>
    <w:multiLevelType w:val="multilevel"/>
    <w:tmpl w:val="9FE4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28"/>
    <w:rsid w:val="00011B42"/>
    <w:rsid w:val="000A0FEB"/>
    <w:rsid w:val="000F2EAC"/>
    <w:rsid w:val="00184699"/>
    <w:rsid w:val="00191CBD"/>
    <w:rsid w:val="001E79A1"/>
    <w:rsid w:val="002A3CD0"/>
    <w:rsid w:val="002D7847"/>
    <w:rsid w:val="002E118D"/>
    <w:rsid w:val="002E4C99"/>
    <w:rsid w:val="00393239"/>
    <w:rsid w:val="003C209F"/>
    <w:rsid w:val="004E5589"/>
    <w:rsid w:val="005877D7"/>
    <w:rsid w:val="006A757E"/>
    <w:rsid w:val="006D5B28"/>
    <w:rsid w:val="007157C6"/>
    <w:rsid w:val="00733ED8"/>
    <w:rsid w:val="00781E25"/>
    <w:rsid w:val="007A3B9E"/>
    <w:rsid w:val="00801547"/>
    <w:rsid w:val="00821998"/>
    <w:rsid w:val="008C712C"/>
    <w:rsid w:val="00912545"/>
    <w:rsid w:val="00A82E95"/>
    <w:rsid w:val="00C01DBA"/>
    <w:rsid w:val="00C027B9"/>
    <w:rsid w:val="00CF76F0"/>
    <w:rsid w:val="00D22C65"/>
    <w:rsid w:val="00D65C79"/>
    <w:rsid w:val="00D9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74FF8"/>
  <w15:docId w15:val="{2EEE7665-33B5-4B09-9C7A-1BA025CC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2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9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3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5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4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0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121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0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72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2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2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0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9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7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0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1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6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7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7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3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8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0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8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33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3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hyperlink" Target="https://www.facebook.com/hashtag/%D0%BF%D0%B0%D1%80%D0%BA%D1%83%D0%B9%D1%81%D1%8F%D0%B7%D0%B3%D1%96%D0%B4%D0%BD%D0%BE%D0%BF%D1%80%D0%B0%D0%B2%D0%B8%D0%BB?__cft__%5b0%5d=AZXDO30StDBVWS-Pupr-nyH0Rg3V9bsEB-8iODwILlFcpcs4moChySSSVb0OlovsfML5M6fTaQ7jnLWul1xe3ih-mFsMI2ZOUwKtZGJzLYFoNET8S8-kRoFTeO_iEPcTqJYIdfLxKhZ0P-I0gIay1BPd&amp;__tn__=*NK-y-R" TargetMode="External"/><Relationship Id="rId42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47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50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55" Type="http://schemas.openxmlformats.org/officeDocument/2006/relationships/hyperlink" Target="https://pl.uu.edu.ua/21-%d0%bb%d1%8e%d1%82%d0%be%d0%b3%d0%be-%d0%bc%d1%96%d0%b6%d0%bd%d0%b0%d1%80%d0%be%d0%b4%d0%bd%d0%b8%d0%b9-%d0%b4%d0%b5%d0%bd%d1%8c-%d1%80%d1%96%d0%b4%d0%bd%d0%be%d1%97-%d0%bc%d0%be%d0%b2%d0%b8/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permalink.php?story_fbid=2283319768371883&amp;id=100000816465527&amp;__cft__%5b0%5d=AZUpcHKjHgi3AKCmrXM_R2arx5AP-XNpdAzTGIWSsMQpZs40t2yi49MRBhOmAGYqWMJGFdII91n6Yp3yraguy_BzTSPEnorrjE3ZVniFsAc-eq4UShSX-zwGaLFtsbWfp7A&amp;__tn__=%2CO%2CP-R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3.jpeg"/><Relationship Id="rId54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11" Type="http://schemas.openxmlformats.org/officeDocument/2006/relationships/hyperlink" Target="https://pl.uu.edu.ua/ii-%d0%b5%d1%82%d0%b0%d0%bf-xviii-%d1%81%d0%bf%d0%b0%d1%80%d1%82%d0%b8%d0%ba%d1%96%d0%b0%d0%b4%d0%b8-%d1%83%d0%bd%d1%96%d0%b2%d0%b5%d1%80%d1%81%d0%b8%d1%82%d0%b5%d1%82%d1%83-%d1%83%d0%ba%d1%80/" TargetMode="External"/><Relationship Id="rId24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32" Type="http://schemas.openxmlformats.org/officeDocument/2006/relationships/hyperlink" Target="https://www.facebook.com/hashtag/%D0%B4%D0%B5%D0%BD%D1%8C%D0%B1%D0%BE%D1%80%D0%BE%D1%82%D1%8C%D0%B1%D0%B8%D0%B7%D0%B0%D0%BF%D1%80%D0%B0%D0%B2%D0%B0%D0%BE%D1%81%D1%96%D0%B1%D0%B7%D1%96%D0%BD%D0%B2%D0%B0%D0%BB%D1%96%D0%B4%D0%BD%D1%96%D1%81%D1%82%D1%8E?__cft__%5b0%5d=AZXDO30StDBVWS-Pupr-nyH0Rg3V9bsEB-8iODwILlFcpcs4moChySSSVb0OlovsfML5M6fTaQ7jnLWul1xe3ih-mFsMI2ZOUwKtZGJzLYFoNET8S8-kRoFTeO_iEPcTqJYIdfLxKhZ0P-I0gIay1BPd&amp;__tn__=*NK-y-R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58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s://www.facebook.com/hashtag/%D0%B4%D0%BE%D1%81%D1%82%D1%83%D0%BF%D0%BD%D1%96%D1%81%D1%82%D1%8C?__cft__%5b0%5d=AZXDO30StDBVWS-Pupr-nyH0Rg3V9bsEB-8iODwILlFcpcs4moChySSSVb0OlovsfML5M6fTaQ7jnLWul1xe3ih-mFsMI2ZOUwKtZGJzLYFoNET8S8-kRoFTeO_iEPcTqJYIdfLxKhZ0P-I0gIay1BPd&amp;__tn__=*NK-y-R" TargetMode="External"/><Relationship Id="rId49" Type="http://schemas.openxmlformats.org/officeDocument/2006/relationships/image" Target="media/image27.jpeg"/><Relationship Id="rId57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650824008638498/videos/295528998035081" TargetMode="External"/><Relationship Id="rId31" Type="http://schemas.openxmlformats.org/officeDocument/2006/relationships/hyperlink" Target="https://www.facebook.com/hashtag/%D1%83%D0%BD%D1%96%D0%B2%D0%B5%D1%80%D1%81%D0%B8%D1%82%D0%B5%D1%82%D1%83%D0%BA%D1%80%D0%B0%D1%97%D0%BD%D0%B0?__cft__%5b0%5d=AZXDO30StDBVWS-Pupr-nyH0Rg3V9bsEB-8iODwILlFcpcs4moChySSSVb0OlovsfML5M6fTaQ7jnLWul1xe3ih-mFsMI2ZOUwKtZGJzLYFoNET8S8-kRoFTeO_iEPcTqJYIdfLxKhZ0P-I0gIay1BPd&amp;__tn__=*NK-y-R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s://www.facebook.com/hashtag/%D0%BF%D1%96%D0%B5%D0%BF?__cft__%5b0%5d=AZXDO30StDBVWS-Pupr-nyH0Rg3V9bsEB-8iODwILlFcpcs4moChySSSVb0OlovsfML5M6fTaQ7jnLWul1xe3ih-mFsMI2ZOUwKtZGJzLYFoNET8S8-kRoFTeO_iEPcTqJYIdfLxKhZ0P-I0gIay1BPd&amp;__tn__=*NK-y-R" TargetMode="External"/><Relationship Id="rId35" Type="http://schemas.openxmlformats.org/officeDocument/2006/relationships/hyperlink" Target="https://www.facebook.com/hashtag/%D1%96%D0%BD%D0%BA%D0%BB%D1%8E%D0%B7%D1%96%D1%8F?__cft__%5b0%5d=AZXDO30StDBVWS-Pupr-nyH0Rg3V9bsEB-8iODwILlFcpcs4moChySSSVb0OlovsfML5M6fTaQ7jnLWul1xe3ih-mFsMI2ZOUwKtZGJzLYFoNET8S8-kRoFTeO_iEPcTqJYIdfLxKhZ0P-I0gIay1BPd&amp;__tn__=*NK-y-R" TargetMode="External"/><Relationship Id="rId43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33" Type="http://schemas.openxmlformats.org/officeDocument/2006/relationships/hyperlink" Target="https://www.facebook.com/hashtag/%D0%BD%D0%B5%D0%B1%D1%83%D0%B4%D1%8C%D0%B1%D0%B0%D0%B9%D0%B4%D1%83%D0%B6%D0%B8%D0%BC?__cft__%5b0%5d=AZXDO30StDBVWS-Pupr-nyH0Rg3V9bsEB-8iODwILlFcpcs4moChySSSVb0OlovsfML5M6fTaQ7jnLWul1xe3ih-mFsMI2ZOUwKtZGJzLYFoNET8S8-kRoFTeO_iEPcTqJYIdfLxKhZ0P-I0gIay1BPd&amp;__tn__=*NK-y-R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10DBD-93B5-42B9-BB4E-494FAEDC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27</Pages>
  <Words>4242</Words>
  <Characters>24183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2020-05-14T18:36:00Z</dcterms:created>
  <dcterms:modified xsi:type="dcterms:W3CDTF">2020-05-28T05:09:00Z</dcterms:modified>
</cp:coreProperties>
</file>