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Default="00FC6EC6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0D6" w:rsidRDefault="002E70D6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0D6" w:rsidRDefault="002E70D6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0D6" w:rsidRDefault="002E70D6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0D6" w:rsidRDefault="002E70D6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0D6" w:rsidRPr="007D15C4" w:rsidRDefault="002E70D6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БІОЛОГІЯ З ОСНОВАМИ ЕКОЛОГІЇ</w:t>
      </w: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6F6708" w:rsidRDefault="00FC6EC6" w:rsidP="006F67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708" w:rsidRPr="002E70D6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70D6">
        <w:rPr>
          <w:rFonts w:ascii="Times New Roman" w:hAnsi="Times New Roman" w:cs="Times New Roman"/>
          <w:sz w:val="24"/>
          <w:szCs w:val="24"/>
        </w:rPr>
        <w:t>АНОТАЦІЯ</w:t>
      </w:r>
    </w:p>
    <w:p w:rsidR="006F6708" w:rsidRPr="002E70D6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70D6">
        <w:rPr>
          <w:rFonts w:ascii="Times New Roman" w:hAnsi="Times New Roman" w:cs="Times New Roman"/>
          <w:sz w:val="24"/>
          <w:szCs w:val="24"/>
        </w:rPr>
        <w:t>нормативної навчальної дисципліни</w:t>
      </w:r>
    </w:p>
    <w:p w:rsidR="006F6708" w:rsidRPr="002E70D6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70D6">
        <w:rPr>
          <w:rFonts w:ascii="Times New Roman" w:hAnsi="Times New Roman" w:cs="Times New Roman"/>
          <w:sz w:val="24"/>
          <w:szCs w:val="24"/>
        </w:rPr>
        <w:t>підготовки бакалаврів</w:t>
      </w:r>
    </w:p>
    <w:p w:rsidR="006F6708" w:rsidRPr="002E70D6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70D6">
        <w:rPr>
          <w:rFonts w:ascii="Times New Roman" w:hAnsi="Times New Roman" w:cs="Times New Roman"/>
          <w:sz w:val="24"/>
          <w:szCs w:val="24"/>
        </w:rPr>
        <w:t>(назва освітньо-кваліфікаційного рівня)</w:t>
      </w:r>
    </w:p>
    <w:p w:rsidR="006F6708" w:rsidRPr="002E70D6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70D6">
        <w:rPr>
          <w:rFonts w:ascii="Times New Roman" w:hAnsi="Times New Roman" w:cs="Times New Roman"/>
          <w:sz w:val="24"/>
          <w:szCs w:val="24"/>
        </w:rPr>
        <w:t>галузі знань 0102 Освіта</w:t>
      </w:r>
    </w:p>
    <w:p w:rsidR="006F6708" w:rsidRPr="002E70D6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70D6">
        <w:rPr>
          <w:rFonts w:ascii="Times New Roman" w:hAnsi="Times New Roman" w:cs="Times New Roman"/>
          <w:sz w:val="24"/>
          <w:szCs w:val="24"/>
          <w:u w:val="single"/>
        </w:rPr>
        <w:t>спеціальність – 016 спеціальна освіта</w:t>
      </w:r>
    </w:p>
    <w:p w:rsidR="006F6708" w:rsidRPr="002E70D6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70D6">
        <w:rPr>
          <w:rFonts w:ascii="Times New Roman" w:hAnsi="Times New Roman" w:cs="Times New Roman"/>
          <w:sz w:val="24"/>
          <w:szCs w:val="24"/>
        </w:rPr>
        <w:t>(шифр і назва напряму підготовки)</w:t>
      </w:r>
    </w:p>
    <w:p w:rsidR="006F6708" w:rsidRPr="002E70D6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70D6">
        <w:rPr>
          <w:rFonts w:ascii="Times New Roman" w:hAnsi="Times New Roman" w:cs="Times New Roman"/>
          <w:sz w:val="24"/>
          <w:szCs w:val="24"/>
        </w:rPr>
        <w:t>Спеціалізація – адаптивна фізична культура та реабілітація</w:t>
      </w:r>
    </w:p>
    <w:p w:rsidR="006F6708" w:rsidRPr="006F6708" w:rsidRDefault="006F6708" w:rsidP="006F6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EC6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6F6708">
        <w:rPr>
          <w:rFonts w:ascii="Times New Roman" w:hAnsi="Times New Roman" w:cs="Times New Roman"/>
          <w:sz w:val="28"/>
          <w:szCs w:val="28"/>
        </w:rPr>
        <w:t>Полтава 2019</w:t>
      </w:r>
      <w:r w:rsidR="00FC6EC6" w:rsidRPr="009636DC">
        <w:br w:type="page"/>
      </w:r>
    </w:p>
    <w:p w:rsidR="00FC6EC6" w:rsidRPr="006F6708" w:rsidRDefault="006F6708" w:rsidP="002E70D6">
      <w:pPr>
        <w:pStyle w:val="1"/>
        <w:spacing w:before="0"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6F6708">
        <w:rPr>
          <w:rFonts w:ascii="Times New Roman" w:hAnsi="Times New Roman"/>
          <w:sz w:val="28"/>
          <w:szCs w:val="28"/>
        </w:rPr>
        <w:lastRenderedPageBreak/>
        <w:t>Кількість годин (кредитів EC</w:t>
      </w:r>
      <w:r w:rsidRPr="006F6708">
        <w:rPr>
          <w:rFonts w:ascii="Times New Roman" w:hAnsi="Times New Roman"/>
          <w:sz w:val="28"/>
          <w:szCs w:val="28"/>
          <w:lang w:val="en-US"/>
        </w:rPr>
        <w:t>TS</w:t>
      </w:r>
      <w:r w:rsidRPr="006F6708">
        <w:rPr>
          <w:rFonts w:ascii="Times New Roman" w:hAnsi="Times New Roman"/>
          <w:sz w:val="28"/>
          <w:szCs w:val="28"/>
        </w:rPr>
        <w:t>)</w:t>
      </w:r>
      <w:r w:rsidRPr="002B7599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</w:rPr>
        <w:t xml:space="preserve"> 90 (3</w:t>
      </w:r>
      <w:r w:rsidRPr="006F6708">
        <w:rPr>
          <w:rFonts w:ascii="Times New Roman" w:hAnsi="Times New Roman"/>
          <w:sz w:val="28"/>
          <w:szCs w:val="28"/>
        </w:rPr>
        <w:t>)</w:t>
      </w:r>
    </w:p>
    <w:p w:rsidR="00FC6EC6" w:rsidRPr="00FC6EC6" w:rsidRDefault="00FC6EC6" w:rsidP="006F6708">
      <w:pPr>
        <w:pStyle w:val="1"/>
        <w:spacing w:before="0" w:after="0" w:line="276" w:lineRule="auto"/>
        <w:ind w:left="357"/>
        <w:jc w:val="center"/>
        <w:rPr>
          <w:rFonts w:ascii="Times New Roman" w:hAnsi="Times New Roman"/>
          <w:sz w:val="28"/>
          <w:szCs w:val="28"/>
        </w:rPr>
      </w:pPr>
    </w:p>
    <w:p w:rsidR="00FC6EC6" w:rsidRPr="006F6708" w:rsidRDefault="002E70D6" w:rsidP="002E70D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Мета навчальної</w:t>
      </w:r>
      <w:r w:rsidR="00FC6EC6" w:rsidRPr="00A74385">
        <w:rPr>
          <w:b/>
          <w:bCs/>
          <w:sz w:val="28"/>
          <w:szCs w:val="28"/>
        </w:rPr>
        <w:t xml:space="preserve"> дисципліни</w:t>
      </w:r>
      <w:r w:rsidR="00FC6EC6" w:rsidRPr="00A74385">
        <w:rPr>
          <w:sz w:val="28"/>
          <w:szCs w:val="28"/>
        </w:rPr>
        <w:t xml:space="preserve">: підготувати </w:t>
      </w:r>
      <w:r w:rsidR="002B7599" w:rsidRPr="002B7599">
        <w:rPr>
          <w:sz w:val="28"/>
          <w:szCs w:val="28"/>
        </w:rPr>
        <w:t>здобувачі вищої освіти</w:t>
      </w:r>
      <w:bookmarkStart w:id="0" w:name="_GoBack"/>
      <w:bookmarkEnd w:id="0"/>
      <w:r w:rsidR="00FC6EC6" w:rsidRPr="00A74385">
        <w:rPr>
          <w:sz w:val="28"/>
          <w:szCs w:val="28"/>
        </w:rPr>
        <w:t xml:space="preserve"> до вивчення дисциплін: фізіології, гігієни, біохімії і біохімії спорту, біомеханік</w:t>
      </w:r>
      <w:r>
        <w:rPr>
          <w:sz w:val="28"/>
          <w:szCs w:val="28"/>
        </w:rPr>
        <w:t xml:space="preserve">и, основ фізичної реабілітації. </w:t>
      </w:r>
      <w:r w:rsidR="00FC6EC6" w:rsidRPr="00A74385">
        <w:rPr>
          <w:sz w:val="28"/>
          <w:szCs w:val="28"/>
        </w:rPr>
        <w:t xml:space="preserve">Метою даної дисципліни є формування у студентів цілісного уявлення про загальні закономірності розвитку живої природи, суть життя, його форми, структуру й функціонування екологічних систем, формування системного підходу до вивчення закономірностей життєдіяльності організму людини, механізмів регуляції вегетативних реакцій, взаємодії </w:t>
      </w:r>
      <w:r w:rsidR="00FC6EC6" w:rsidRPr="006F6708">
        <w:rPr>
          <w:sz w:val="28"/>
          <w:szCs w:val="28"/>
        </w:rPr>
        <w:t>організму з навколишнім світом та особливостей росту й розвитку.</w:t>
      </w:r>
    </w:p>
    <w:p w:rsidR="006F6708" w:rsidRPr="006F6708" w:rsidRDefault="006F6708" w:rsidP="002E70D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 w:rsidRPr="006F6708">
        <w:rPr>
          <w:rFonts w:ascii="Times New Roman" w:hAnsi="Times New Roman" w:cs="Times New Roman"/>
          <w:b/>
          <w:iCs/>
          <w:sz w:val="28"/>
          <w:szCs w:val="28"/>
        </w:rPr>
        <w:t>Результати навчання за навчальною дисципліною:</w:t>
      </w:r>
    </w:p>
    <w:p w:rsidR="006F6708" w:rsidRPr="006F6708" w:rsidRDefault="006F6708" w:rsidP="002E70D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708">
        <w:rPr>
          <w:rFonts w:ascii="Times New Roman" w:hAnsi="Times New Roman" w:cs="Times New Roman"/>
          <w:b/>
          <w:sz w:val="28"/>
          <w:szCs w:val="28"/>
          <w:u w:val="single"/>
        </w:rPr>
        <w:t>знати</w:t>
      </w:r>
      <w:r w:rsidRPr="006F6708">
        <w:rPr>
          <w:rFonts w:ascii="Times New Roman" w:hAnsi="Times New Roman" w:cs="Times New Roman"/>
          <w:sz w:val="28"/>
          <w:szCs w:val="28"/>
        </w:rPr>
        <w:t>:</w:t>
      </w:r>
    </w:p>
    <w:p w:rsidR="00FC6EC6" w:rsidRPr="00B10986" w:rsidRDefault="00FC6EC6" w:rsidP="002E70D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10986">
        <w:rPr>
          <w:rFonts w:ascii="Times New Roman" w:hAnsi="Times New Roman" w:cs="Times New Roman"/>
          <w:sz w:val="28"/>
          <w:szCs w:val="28"/>
        </w:rPr>
        <w:t>індивідуальні типи будови людського тіла;</w:t>
      </w:r>
    </w:p>
    <w:p w:rsidR="00FC6EC6" w:rsidRPr="00B10986" w:rsidRDefault="00FC6EC6" w:rsidP="002E70D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10986">
        <w:rPr>
          <w:rFonts w:ascii="Times New Roman" w:hAnsi="Times New Roman" w:cs="Times New Roman"/>
          <w:sz w:val="28"/>
          <w:szCs w:val="28"/>
        </w:rPr>
        <w:t>основні анатомічні характеристики органів і систем людини;</w:t>
      </w:r>
    </w:p>
    <w:p w:rsidR="00FC6EC6" w:rsidRPr="00B10986" w:rsidRDefault="00FC6EC6" w:rsidP="002E70D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10986">
        <w:rPr>
          <w:rFonts w:ascii="Times New Roman" w:hAnsi="Times New Roman" w:cs="Times New Roman"/>
          <w:sz w:val="28"/>
          <w:szCs w:val="28"/>
        </w:rPr>
        <w:t>функції органів і систем людини та їх анатомічні особливості залежно від цих функцій;</w:t>
      </w:r>
    </w:p>
    <w:p w:rsidR="00FC6EC6" w:rsidRPr="00B10986" w:rsidRDefault="00FC6EC6" w:rsidP="002E70D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10986">
        <w:rPr>
          <w:rFonts w:ascii="Times New Roman" w:hAnsi="Times New Roman" w:cs="Times New Roman"/>
          <w:sz w:val="28"/>
          <w:szCs w:val="28"/>
        </w:rPr>
        <w:t>індивідуальні, статеві, вікові особливості будови організму людини;</w:t>
      </w:r>
    </w:p>
    <w:p w:rsidR="00FC6EC6" w:rsidRPr="00B10986" w:rsidRDefault="00FC6EC6" w:rsidP="002E70D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10986">
        <w:rPr>
          <w:rFonts w:ascii="Times New Roman" w:hAnsi="Times New Roman" w:cs="Times New Roman"/>
          <w:sz w:val="28"/>
          <w:szCs w:val="28"/>
        </w:rPr>
        <w:t xml:space="preserve">анатомічні особливості, пов’язані з різними видами спорту, фізичних навантажень, праці; </w:t>
      </w:r>
    </w:p>
    <w:p w:rsidR="00FC6EC6" w:rsidRPr="00B10986" w:rsidRDefault="00FC6EC6" w:rsidP="002E70D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10986">
        <w:rPr>
          <w:rFonts w:ascii="Times New Roman" w:hAnsi="Times New Roman" w:cs="Times New Roman"/>
          <w:sz w:val="28"/>
          <w:szCs w:val="28"/>
        </w:rPr>
        <w:t>зміни анатомічної будови органів і систем людини в процесі адаптації до нових умов існування;</w:t>
      </w:r>
    </w:p>
    <w:p w:rsidR="00FC6EC6" w:rsidRPr="00B10986" w:rsidRDefault="00FC6EC6" w:rsidP="002E70D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10986">
        <w:rPr>
          <w:rFonts w:ascii="Times New Roman" w:hAnsi="Times New Roman" w:cs="Times New Roman"/>
          <w:sz w:val="28"/>
          <w:szCs w:val="28"/>
        </w:rPr>
        <w:t>загальні закономірності розвитку компенсаторно-пристосувальних реакцій;</w:t>
      </w:r>
    </w:p>
    <w:p w:rsidR="00FC6EC6" w:rsidRPr="00B10986" w:rsidRDefault="00FC6EC6" w:rsidP="002E70D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10986">
        <w:rPr>
          <w:rFonts w:ascii="Times New Roman" w:hAnsi="Times New Roman" w:cs="Times New Roman"/>
          <w:sz w:val="28"/>
          <w:szCs w:val="28"/>
        </w:rPr>
        <w:t>структурні перебудови, які відбуваються в організмі під час занять фізичними вправами;</w:t>
      </w:r>
    </w:p>
    <w:p w:rsidR="00FC6EC6" w:rsidRPr="00B10986" w:rsidRDefault="00FC6EC6" w:rsidP="002E70D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10986">
        <w:rPr>
          <w:rFonts w:ascii="Times New Roman" w:hAnsi="Times New Roman" w:cs="Times New Roman"/>
          <w:sz w:val="28"/>
          <w:szCs w:val="28"/>
        </w:rPr>
        <w:t xml:space="preserve"> методики оцінки розмірів і пропорцій тіла, конституційної </w:t>
      </w:r>
      <w:proofErr w:type="spellStart"/>
      <w:r w:rsidRPr="00B10986">
        <w:rPr>
          <w:rFonts w:ascii="Times New Roman" w:hAnsi="Times New Roman" w:cs="Times New Roman"/>
          <w:sz w:val="28"/>
          <w:szCs w:val="28"/>
        </w:rPr>
        <w:t>соматотипології</w:t>
      </w:r>
      <w:proofErr w:type="spellEnd"/>
      <w:r w:rsidRPr="00B10986">
        <w:rPr>
          <w:rFonts w:ascii="Times New Roman" w:hAnsi="Times New Roman" w:cs="Times New Roman"/>
          <w:sz w:val="28"/>
          <w:szCs w:val="28"/>
        </w:rPr>
        <w:t>, маси тіла та її компонентів (кісткового, жирового, м’язового), рухливості у суглобах, сили окремих м’язів і т.д.</w:t>
      </w:r>
    </w:p>
    <w:p w:rsidR="00FC6EC6" w:rsidRPr="00B10986" w:rsidRDefault="00FC6EC6" w:rsidP="002E70D6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986">
        <w:rPr>
          <w:rFonts w:ascii="Times New Roman" w:hAnsi="Times New Roman" w:cs="Times New Roman"/>
          <w:b/>
          <w:sz w:val="28"/>
          <w:szCs w:val="28"/>
        </w:rPr>
        <w:t>вміти:</w:t>
      </w:r>
      <w:r w:rsidRPr="00B10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EC6" w:rsidRPr="00B10986" w:rsidRDefault="00FC6EC6" w:rsidP="002E70D6">
      <w:pPr>
        <w:numPr>
          <w:ilvl w:val="0"/>
          <w:numId w:val="4"/>
        </w:numPr>
        <w:tabs>
          <w:tab w:val="left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10986">
        <w:rPr>
          <w:rFonts w:ascii="Times New Roman" w:hAnsi="Times New Roman" w:cs="Times New Roman"/>
          <w:sz w:val="28"/>
          <w:szCs w:val="28"/>
        </w:rPr>
        <w:t>визначити індивідуальні типи будови людського тіла;</w:t>
      </w:r>
    </w:p>
    <w:p w:rsidR="00FC6EC6" w:rsidRPr="00B10986" w:rsidRDefault="00FC6EC6" w:rsidP="002E70D6">
      <w:pPr>
        <w:numPr>
          <w:ilvl w:val="0"/>
          <w:numId w:val="4"/>
        </w:numPr>
        <w:tabs>
          <w:tab w:val="left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10986">
        <w:rPr>
          <w:rFonts w:ascii="Times New Roman" w:hAnsi="Times New Roman" w:cs="Times New Roman"/>
          <w:sz w:val="28"/>
          <w:szCs w:val="28"/>
        </w:rPr>
        <w:t>демонструвати і називати основні анатомічні утворення органів людини;</w:t>
      </w:r>
    </w:p>
    <w:p w:rsidR="00FC6EC6" w:rsidRPr="00B10986" w:rsidRDefault="00FC6EC6" w:rsidP="002E70D6">
      <w:pPr>
        <w:numPr>
          <w:ilvl w:val="0"/>
          <w:numId w:val="4"/>
        </w:numPr>
        <w:tabs>
          <w:tab w:val="left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10986">
        <w:rPr>
          <w:rFonts w:ascii="Times New Roman" w:hAnsi="Times New Roman" w:cs="Times New Roman"/>
          <w:sz w:val="28"/>
          <w:szCs w:val="28"/>
        </w:rPr>
        <w:t>обґрунтовувати біологічну доцільність анатомічної будови органів людини залежно від їх функції;</w:t>
      </w:r>
    </w:p>
    <w:p w:rsidR="00FC6EC6" w:rsidRPr="00B10986" w:rsidRDefault="00FC6EC6" w:rsidP="002E70D6">
      <w:pPr>
        <w:numPr>
          <w:ilvl w:val="0"/>
          <w:numId w:val="4"/>
        </w:numPr>
        <w:tabs>
          <w:tab w:val="left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10986">
        <w:rPr>
          <w:rFonts w:ascii="Times New Roman" w:hAnsi="Times New Roman" w:cs="Times New Roman"/>
          <w:sz w:val="28"/>
          <w:szCs w:val="28"/>
        </w:rPr>
        <w:t xml:space="preserve">демонструвати і називати основні анатомічні особливості будови органів людини залежно від статі, віку, режимів фізичних навантажень та інших індивідуальних особливостей; </w:t>
      </w:r>
    </w:p>
    <w:p w:rsidR="006F6708" w:rsidRPr="006F6708" w:rsidRDefault="00FC6EC6" w:rsidP="002E70D6">
      <w:pPr>
        <w:numPr>
          <w:ilvl w:val="0"/>
          <w:numId w:val="4"/>
        </w:numPr>
        <w:tabs>
          <w:tab w:val="left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10986">
        <w:rPr>
          <w:rFonts w:ascii="Times New Roman" w:hAnsi="Times New Roman" w:cs="Times New Roman"/>
          <w:sz w:val="28"/>
          <w:szCs w:val="28"/>
        </w:rPr>
        <w:t>визначати адаптаційні зміни в анатомії органів людини;</w:t>
      </w:r>
    </w:p>
    <w:p w:rsidR="006F6708" w:rsidRPr="006F6708" w:rsidRDefault="006F6708" w:rsidP="002E70D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708">
        <w:rPr>
          <w:rFonts w:ascii="Times New Roman" w:hAnsi="Times New Roman" w:cs="Times New Roman"/>
          <w:b/>
          <w:sz w:val="28"/>
          <w:szCs w:val="28"/>
        </w:rPr>
        <w:t>Зміст дисципліни (тематика):</w:t>
      </w:r>
    </w:p>
    <w:p w:rsidR="006F6708" w:rsidRDefault="006F6708" w:rsidP="002E70D6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B10986">
        <w:rPr>
          <w:sz w:val="28"/>
          <w:szCs w:val="28"/>
        </w:rPr>
        <w:t xml:space="preserve">Молекулярно-генетичний і клітинний рівні організації життя. </w:t>
      </w:r>
    </w:p>
    <w:p w:rsidR="006F6708" w:rsidRDefault="006F6708" w:rsidP="002E70D6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B10986">
        <w:rPr>
          <w:sz w:val="28"/>
          <w:szCs w:val="28"/>
        </w:rPr>
        <w:t>Онтогенетичний рівень організації життя.</w:t>
      </w:r>
    </w:p>
    <w:p w:rsidR="006F6708" w:rsidRPr="00B10986" w:rsidRDefault="006F6708" w:rsidP="002E70D6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 w:line="276" w:lineRule="auto"/>
        <w:ind w:left="426" w:hanging="426"/>
        <w:jc w:val="both"/>
        <w:rPr>
          <w:b/>
          <w:sz w:val="28"/>
          <w:szCs w:val="28"/>
        </w:rPr>
      </w:pPr>
      <w:r w:rsidRPr="00B10986">
        <w:rPr>
          <w:sz w:val="28"/>
          <w:szCs w:val="28"/>
        </w:rPr>
        <w:t xml:space="preserve">Популяційно-видовий та </w:t>
      </w:r>
      <w:proofErr w:type="spellStart"/>
      <w:r w:rsidRPr="00B10986">
        <w:rPr>
          <w:sz w:val="28"/>
          <w:szCs w:val="28"/>
        </w:rPr>
        <w:t>біогеоценотичний</w:t>
      </w:r>
      <w:proofErr w:type="spellEnd"/>
      <w:r w:rsidRPr="00B10986">
        <w:rPr>
          <w:sz w:val="28"/>
          <w:szCs w:val="28"/>
        </w:rPr>
        <w:t xml:space="preserve"> рівні організації життя та місце людини в них. Екологія людини.</w:t>
      </w:r>
    </w:p>
    <w:p w:rsidR="005C1F3B" w:rsidRPr="006F6708" w:rsidRDefault="006F6708" w:rsidP="002E70D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F670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Види робіт: </w:t>
      </w:r>
      <w:r w:rsidRPr="006F6708">
        <w:rPr>
          <w:rFonts w:ascii="Times New Roman" w:hAnsi="Times New Roman" w:cs="Times New Roman"/>
          <w:sz w:val="28"/>
          <w:szCs w:val="28"/>
        </w:rPr>
        <w:t>лекції, практичні заняття, модульні контрольні роботи, індивідуальні роботи, самостійна робота, консультації, підготовка до іспиту, іспиту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C1F3B" w:rsidRPr="006F6708" w:rsidSect="00857B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331A"/>
    <w:multiLevelType w:val="hybridMultilevel"/>
    <w:tmpl w:val="6DCE0A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CA17A5"/>
    <w:multiLevelType w:val="hybridMultilevel"/>
    <w:tmpl w:val="C542F4B8"/>
    <w:lvl w:ilvl="0" w:tplc="C004E710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C130F6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F61940"/>
    <w:multiLevelType w:val="hybridMultilevel"/>
    <w:tmpl w:val="A68825C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285CBB"/>
    <w:multiLevelType w:val="hybridMultilevel"/>
    <w:tmpl w:val="6B68DC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C7221DD"/>
    <w:multiLevelType w:val="hybridMultilevel"/>
    <w:tmpl w:val="B5669FC6"/>
    <w:lvl w:ilvl="0" w:tplc="C004E710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C6EC6"/>
    <w:rsid w:val="002B7599"/>
    <w:rsid w:val="002E70D6"/>
    <w:rsid w:val="005C1F3B"/>
    <w:rsid w:val="006F6708"/>
    <w:rsid w:val="00857B69"/>
    <w:rsid w:val="00EE50BA"/>
    <w:rsid w:val="00FC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69"/>
  </w:style>
  <w:style w:type="paragraph" w:styleId="1">
    <w:name w:val="heading 1"/>
    <w:basedOn w:val="a"/>
    <w:next w:val="a"/>
    <w:link w:val="10"/>
    <w:qFormat/>
    <w:rsid w:val="00FC6EC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5"/>
    <w:locked/>
    <w:rsid w:val="00FC6EC6"/>
    <w:rPr>
      <w:sz w:val="28"/>
      <w:szCs w:val="24"/>
      <w:lang w:val="ru-RU" w:eastAsia="ru-RU"/>
    </w:rPr>
  </w:style>
  <w:style w:type="paragraph" w:styleId="a5">
    <w:name w:val="Body Text Indent"/>
    <w:basedOn w:val="a"/>
    <w:link w:val="a4"/>
    <w:rsid w:val="00FC6EC6"/>
    <w:pPr>
      <w:spacing w:after="120" w:line="240" w:lineRule="auto"/>
      <w:ind w:left="283"/>
    </w:pPr>
    <w:rPr>
      <w:sz w:val="28"/>
      <w:szCs w:val="24"/>
      <w:lang w:val="ru-RU"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FC6EC6"/>
  </w:style>
  <w:style w:type="character" w:customStyle="1" w:styleId="10">
    <w:name w:val="Заголовок 1 Знак"/>
    <w:basedOn w:val="a0"/>
    <w:link w:val="1"/>
    <w:rsid w:val="00FC6EC6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a6">
    <w:name w:val="List Paragraph"/>
    <w:basedOn w:val="a"/>
    <w:uiPriority w:val="34"/>
    <w:qFormat/>
    <w:rsid w:val="006F6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306</Words>
  <Characters>2318</Characters>
  <Application>Microsoft Office Word</Application>
  <DocSecurity>0</DocSecurity>
  <Lines>82</Lines>
  <Paragraphs>28</Paragraphs>
  <ScaleCrop>false</ScaleCrop>
  <Company>Microsoft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2020-05-20T09:25:00Z</dcterms:created>
  <dcterms:modified xsi:type="dcterms:W3CDTF">2020-05-20T09:25:00Z</dcterms:modified>
</cp:coreProperties>
</file>