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42" w:rsidRPr="00CF7D49" w:rsidRDefault="00755542" w:rsidP="00755542">
      <w:pPr>
        <w:pStyle w:val="1"/>
        <w:spacing w:before="0" w:after="0"/>
        <w:rPr>
          <w:b/>
          <w:i w:val="0"/>
          <w:color w:val="auto"/>
          <w:lang w:val="uk-UA"/>
        </w:rPr>
      </w:pPr>
      <w:r w:rsidRPr="00CF7D49">
        <w:rPr>
          <w:b/>
          <w:i w:val="0"/>
          <w:color w:val="000000"/>
          <w:lang w:val="uk-UA"/>
        </w:rPr>
        <w:t xml:space="preserve">Дисципліна: </w:t>
      </w:r>
      <w:r w:rsidRPr="00CF7D49">
        <w:rPr>
          <w:b/>
          <w:i w:val="0"/>
          <w:color w:val="auto"/>
          <w:lang w:val="uk-UA"/>
        </w:rPr>
        <w:t>Організаційно-кадрова робота в системі соціального захисту</w:t>
      </w:r>
    </w:p>
    <w:p w:rsidR="00755542" w:rsidRPr="00CF7D49" w:rsidRDefault="00755542" w:rsidP="007555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90 (3)</w:t>
      </w:r>
    </w:p>
    <w:p w:rsidR="00755542" w:rsidRPr="00CF7D49" w:rsidRDefault="00755542" w:rsidP="007555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навчання.</w:t>
      </w:r>
    </w:p>
    <w:p w:rsidR="00755542" w:rsidRPr="00CF7D49" w:rsidRDefault="00755542" w:rsidP="007555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  <w:r w:rsidRPr="00CF7D4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755542" w:rsidRPr="00CF7D49" w:rsidRDefault="00755542" w:rsidP="0075554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основні поняття та завдання соціальної роботи на підприємстві; </w:t>
      </w:r>
    </w:p>
    <w:p w:rsidR="00755542" w:rsidRPr="00CF7D49" w:rsidRDefault="00755542" w:rsidP="0075554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професійні обов’язки соціального працівника; </w:t>
      </w:r>
    </w:p>
    <w:p w:rsidR="00755542" w:rsidRPr="00CF7D49" w:rsidRDefault="00755542" w:rsidP="0075554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основні етичні норми та вимоги; посадові обов'язки спеціаліста соціальної роботи; </w:t>
      </w:r>
    </w:p>
    <w:p w:rsidR="00755542" w:rsidRPr="00CF7D49" w:rsidRDefault="00755542" w:rsidP="0075554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соціальну інфраструктуру та соціальну діяльність підприємства; </w:t>
      </w:r>
    </w:p>
    <w:p w:rsidR="00755542" w:rsidRPr="00CF7D49" w:rsidRDefault="00755542" w:rsidP="0075554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основи формування соціальної політики підприємства; </w:t>
      </w:r>
    </w:p>
    <w:p w:rsidR="00755542" w:rsidRPr="00CF7D49" w:rsidRDefault="00755542" w:rsidP="0075554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законодавчо-нормативні положення і статути, специфіку роботи соціальних служб на підприємстві.</w:t>
      </w:r>
    </w:p>
    <w:p w:rsidR="00755542" w:rsidRPr="00CF7D49" w:rsidRDefault="00755542" w:rsidP="007555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spellStart"/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міти</w:t>
      </w:r>
      <w:proofErr w:type="spellEnd"/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: </w:t>
      </w:r>
    </w:p>
    <w:p w:rsidR="00755542" w:rsidRPr="00CF7D49" w:rsidRDefault="00755542" w:rsidP="0075554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характеризувати основні поняття соціальної роботи; </w:t>
      </w:r>
    </w:p>
    <w:p w:rsidR="00755542" w:rsidRPr="00CF7D49" w:rsidRDefault="00755542" w:rsidP="0075554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використовувати на практиці основні функції соціальних працівників на підприємстві, з’ясовувати їх залежність від змісту і мети у професії; </w:t>
      </w:r>
    </w:p>
    <w:p w:rsidR="00755542" w:rsidRPr="00CF7D49" w:rsidRDefault="00755542" w:rsidP="0075554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визначати та характеризувати соціальну інфраструктуру та соціальну діяльність підприємства;</w:t>
      </w:r>
    </w:p>
    <w:p w:rsidR="00755542" w:rsidRPr="00CF7D49" w:rsidRDefault="00755542" w:rsidP="0075554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розробляти плани та програми соціального розвитку  підприємства; </w:t>
      </w:r>
    </w:p>
    <w:p w:rsidR="00755542" w:rsidRPr="00CF7D49" w:rsidRDefault="00755542" w:rsidP="0075554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розробляти оптимальну структуру соціальної служби на підприємстві.</w:t>
      </w:r>
    </w:p>
    <w:p w:rsidR="00755542" w:rsidRPr="00CF7D49" w:rsidRDefault="00755542" w:rsidP="007555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 дисципліни (тематика): </w:t>
      </w:r>
    </w:p>
    <w:p w:rsidR="00755542" w:rsidRPr="00CF7D49" w:rsidRDefault="00755542" w:rsidP="00755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Соціальна робота у сфері зайнятості: сутність, функції, принципи. Державна служба зайнятості як складова системи державного управління в Україні: функції та організаційна структура. </w:t>
      </w: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Сучасні інформаційні технології в державному управлінні та в державній службі зайнятості України.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Проблеми сучасного етапу розвитку ринку праці і пріоритети діяльності служби зайнятості  регіону </w:t>
      </w: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Державне регулювання зайнятості населення. Роль державної служби зайнятості в реалізації активної і пасивної політики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зайнятості</w:t>
      </w: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proofErr w:type="spellEnd"/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Безробіття як соціально-економічна проблема. Правовий статус безробітного в Україні та забезпечення державою його прав на зайнятість і працевлаштування. Соціальний захист та державне соціальне страхування: Державне соціальне страхування на випадок безробіття. Інноваційні підходи до вирішення проблем оптимізації роботи базових центрів зайнятості в сучасних умовах. Морально-етичні засади діяльності спеціаліста державної служби зайнятості.</w:t>
      </w:r>
    </w:p>
    <w:p w:rsidR="00755542" w:rsidRPr="00CF7D49" w:rsidRDefault="00755542" w:rsidP="007555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лекції, семінарські заняття, самостійна робота, індивідуальне навчально-дослідне завдання, залік.  </w:t>
      </w:r>
    </w:p>
    <w:p w:rsidR="00755542" w:rsidRPr="00CF7D49" w:rsidRDefault="00755542" w:rsidP="0075554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87437B" w:rsidRPr="00755542" w:rsidRDefault="0087437B">
      <w:pPr>
        <w:rPr>
          <w:lang w:val="uk-UA"/>
        </w:rPr>
      </w:pPr>
    </w:p>
    <w:sectPr w:rsidR="0087437B" w:rsidRPr="0075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7A24"/>
    <w:multiLevelType w:val="hybridMultilevel"/>
    <w:tmpl w:val="0736DD5A"/>
    <w:lvl w:ilvl="0" w:tplc="ADE6D5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46C1B0B"/>
    <w:multiLevelType w:val="hybridMultilevel"/>
    <w:tmpl w:val="7CCE9002"/>
    <w:lvl w:ilvl="0" w:tplc="ADE6D5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542"/>
    <w:rsid w:val="00755542"/>
    <w:rsid w:val="0087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755542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755542"/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55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>Grizli777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2020-05-06T12:34:00Z</dcterms:created>
  <dcterms:modified xsi:type="dcterms:W3CDTF">2020-05-06T12:34:00Z</dcterms:modified>
</cp:coreProperties>
</file>