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DC1" w:rsidRPr="00CF7D49" w:rsidRDefault="00097DC1" w:rsidP="00097DC1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000000"/>
          <w:kern w:val="36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uk-UA"/>
        </w:rPr>
        <w:t>Дисципліна: Основи наукових досліджень</w:t>
      </w:r>
    </w:p>
    <w:p w:rsidR="00097DC1" w:rsidRPr="00CF7D49" w:rsidRDefault="00097DC1" w:rsidP="00097DC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</w:pPr>
      <w:r w:rsidRPr="00CF7D4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en-US"/>
        </w:rPr>
        <w:t>Кількість годин (кредитів ЄКТС):</w:t>
      </w:r>
      <w:r w:rsidRPr="00CF7D49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 xml:space="preserve"> 90 (3)</w:t>
      </w:r>
    </w:p>
    <w:p w:rsidR="00097DC1" w:rsidRPr="00CF7D49" w:rsidRDefault="00097DC1" w:rsidP="00097DC1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  <w:r w:rsidRPr="00CF7D4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  <w:tab/>
      </w:r>
      <w:r w:rsidRPr="00CF7D4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  <w:tab/>
        <w:t>Мета навчальної дисципліни:</w:t>
      </w:r>
      <w:r w:rsidRPr="00CF7D4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надання здобувачам вищої освіти необхідного обсягу знань у галузі</w:t>
      </w:r>
      <w:r w:rsidRPr="00CF7D49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lang w:val="uk-UA" w:eastAsia="en-US"/>
        </w:rPr>
        <w:t xml:space="preserve"> </w:t>
      </w:r>
      <w:r w:rsidRPr="00CF7D4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наукових досліджень, підготовка їх до самостійного виконання наукової роботи, ознайомлення з методикою підготовки повідомлень, доповідей, наукових тез і статей, курсових  робіт.</w:t>
      </w:r>
    </w:p>
    <w:p w:rsidR="00097DC1" w:rsidRPr="00CF7D49" w:rsidRDefault="00097DC1" w:rsidP="00097DC1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  <w:r w:rsidRPr="00CF7D4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 </w:t>
      </w:r>
      <w:r w:rsidRPr="00CF7D4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ab/>
      </w:r>
      <w:r w:rsidRPr="00CF7D4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ab/>
      </w:r>
      <w:r w:rsidRPr="00CF7D4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  <w:t>Результати навчання за навчальною дисципліною:</w:t>
      </w:r>
    </w:p>
    <w:p w:rsidR="00097DC1" w:rsidRPr="00CF7D49" w:rsidRDefault="00097DC1" w:rsidP="00097DC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 w:eastAsia="en-US"/>
        </w:rPr>
      </w:pPr>
      <w:r w:rsidRPr="00CF7D49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 w:eastAsia="en-US"/>
        </w:rPr>
        <w:t>знати:</w:t>
      </w:r>
    </w:p>
    <w:p w:rsidR="00097DC1" w:rsidRPr="00CF7D49" w:rsidRDefault="00097DC1" w:rsidP="00097DC1">
      <w:pPr>
        <w:pStyle w:val="a3"/>
        <w:numPr>
          <w:ilvl w:val="2"/>
          <w:numId w:val="1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 w:eastAsia="en-US"/>
        </w:rPr>
      </w:pPr>
      <w:r w:rsidRPr="00CF7D49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 w:eastAsia="en-US"/>
        </w:rPr>
        <w:t xml:space="preserve">основні категорії та поняття методології науки; </w:t>
      </w:r>
    </w:p>
    <w:p w:rsidR="00097DC1" w:rsidRPr="00CF7D49" w:rsidRDefault="00097DC1" w:rsidP="00097DC1">
      <w:pPr>
        <w:pStyle w:val="a3"/>
        <w:numPr>
          <w:ilvl w:val="2"/>
          <w:numId w:val="1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perscript"/>
          <w:lang w:val="uk-UA" w:eastAsia="en-US"/>
        </w:rPr>
      </w:pPr>
      <w:r w:rsidRPr="00CF7D49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 w:eastAsia="en-US"/>
        </w:rPr>
        <w:t xml:space="preserve">особливості проведення наукових досліджень; </w:t>
      </w:r>
    </w:p>
    <w:p w:rsidR="00097DC1" w:rsidRPr="00CF7D49" w:rsidRDefault="00097DC1" w:rsidP="00097DC1">
      <w:pPr>
        <w:pStyle w:val="a3"/>
        <w:numPr>
          <w:ilvl w:val="2"/>
          <w:numId w:val="1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perscript"/>
          <w:lang w:val="uk-UA" w:eastAsia="en-US"/>
        </w:rPr>
      </w:pPr>
      <w:r w:rsidRPr="00CF7D49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 w:eastAsia="en-US"/>
        </w:rPr>
        <w:t xml:space="preserve">методи організації та проведення наукових досліджень; </w:t>
      </w:r>
    </w:p>
    <w:p w:rsidR="00097DC1" w:rsidRPr="00CF7D49" w:rsidRDefault="00097DC1" w:rsidP="00097DC1">
      <w:pPr>
        <w:pStyle w:val="a3"/>
        <w:numPr>
          <w:ilvl w:val="2"/>
          <w:numId w:val="1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perscript"/>
          <w:lang w:val="uk-UA" w:eastAsia="en-US"/>
        </w:rPr>
      </w:pPr>
      <w:r w:rsidRPr="00CF7D49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 w:eastAsia="en-US"/>
        </w:rPr>
        <w:t xml:space="preserve">специфічні ознаки, притаманні проведенню студентських наукових досліджень у вищій школі; </w:t>
      </w:r>
    </w:p>
    <w:p w:rsidR="00097DC1" w:rsidRPr="00CF7D49" w:rsidRDefault="00097DC1" w:rsidP="00097DC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perscript"/>
          <w:lang w:val="uk-UA" w:eastAsia="en-US"/>
        </w:rPr>
      </w:pPr>
      <w:r w:rsidRPr="00CF7D49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 w:eastAsia="en-US"/>
        </w:rPr>
        <w:t>вміти:</w:t>
      </w:r>
    </w:p>
    <w:p w:rsidR="00097DC1" w:rsidRPr="00CF7D49" w:rsidRDefault="00097DC1" w:rsidP="00097DC1">
      <w:pPr>
        <w:pStyle w:val="a3"/>
        <w:numPr>
          <w:ilvl w:val="2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perscript"/>
          <w:lang w:val="uk-UA" w:eastAsia="en-US"/>
        </w:rPr>
      </w:pPr>
      <w:r w:rsidRPr="00CF7D49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 w:eastAsia="en-US"/>
        </w:rPr>
        <w:t xml:space="preserve">вільно володіти уміннями здійснювати науково-пошукову діяльність, розвивати свій творчий потенціал; </w:t>
      </w:r>
    </w:p>
    <w:p w:rsidR="00097DC1" w:rsidRPr="00CF7D49" w:rsidRDefault="00097DC1" w:rsidP="00097DC1">
      <w:pPr>
        <w:pStyle w:val="a3"/>
        <w:numPr>
          <w:ilvl w:val="2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perscript"/>
          <w:lang w:val="uk-UA" w:eastAsia="en-US"/>
        </w:rPr>
      </w:pPr>
      <w:r w:rsidRPr="00CF7D49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 w:eastAsia="en-US"/>
        </w:rPr>
        <w:t xml:space="preserve">формувати цілісну наукову картину світу, професійний світогляд. </w:t>
      </w:r>
    </w:p>
    <w:p w:rsidR="00097DC1" w:rsidRPr="00CF7D49" w:rsidRDefault="00097DC1" w:rsidP="00097DC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</w:pPr>
      <w:r w:rsidRPr="00CF7D4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en-US"/>
        </w:rPr>
        <w:t>Зміст дисципліни (тематика):</w:t>
      </w:r>
    </w:p>
    <w:p w:rsidR="00097DC1" w:rsidRPr="00CF7D49" w:rsidRDefault="00097DC1" w:rsidP="00097DC1">
      <w:pPr>
        <w:tabs>
          <w:tab w:val="left" w:pos="851"/>
        </w:tabs>
        <w:spacing w:after="0" w:line="240" w:lineRule="auto"/>
        <w:ind w:left="851" w:hanging="142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1.     </w:t>
      </w:r>
      <w:r w:rsidRPr="00CF7D49">
        <w:rPr>
          <w:rFonts w:ascii="Times New Roman" w:hAnsi="Times New Roman" w:cs="Times New Roman"/>
          <w:bCs/>
          <w:color w:val="000000"/>
          <w:spacing w:val="-8"/>
          <w:sz w:val="28"/>
          <w:szCs w:val="28"/>
          <w:lang w:val="uk-UA" w:eastAsia="uk-UA"/>
        </w:rPr>
        <w:t>Наука та її функції. Особливості сучасної науки.</w:t>
      </w:r>
    </w:p>
    <w:p w:rsidR="00097DC1" w:rsidRPr="00CF7D49" w:rsidRDefault="00097DC1" w:rsidP="00097DC1">
      <w:pPr>
        <w:tabs>
          <w:tab w:val="left" w:pos="851"/>
        </w:tabs>
        <w:spacing w:after="0" w:line="240" w:lineRule="auto"/>
        <w:ind w:left="851" w:hanging="142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2.     </w:t>
      </w:r>
      <w:r w:rsidRPr="00CF7D49">
        <w:rPr>
          <w:rFonts w:ascii="Times New Roman" w:hAnsi="Times New Roman" w:cs="Times New Roman"/>
          <w:bCs/>
          <w:color w:val="000000"/>
          <w:spacing w:val="-8"/>
          <w:sz w:val="28"/>
          <w:szCs w:val="28"/>
          <w:lang w:val="uk-UA" w:eastAsia="uk-UA"/>
        </w:rPr>
        <w:t>Організація науки  в Україні та її правові засади.</w:t>
      </w:r>
    </w:p>
    <w:p w:rsidR="00097DC1" w:rsidRPr="00CF7D49" w:rsidRDefault="00097DC1" w:rsidP="00097DC1">
      <w:pPr>
        <w:tabs>
          <w:tab w:val="left" w:pos="851"/>
        </w:tabs>
        <w:spacing w:after="0" w:line="240" w:lineRule="auto"/>
        <w:ind w:left="851" w:hanging="142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3.     </w:t>
      </w:r>
      <w:r w:rsidRPr="00CF7D49">
        <w:rPr>
          <w:rFonts w:ascii="Times New Roman" w:hAnsi="Times New Roman" w:cs="Times New Roman"/>
          <w:bCs/>
          <w:color w:val="000000"/>
          <w:spacing w:val="-8"/>
          <w:sz w:val="28"/>
          <w:szCs w:val="28"/>
          <w:lang w:val="uk-UA" w:eastAsia="uk-UA"/>
        </w:rPr>
        <w:t xml:space="preserve">Організація </w:t>
      </w:r>
      <w:r w:rsidRPr="00CF7D49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науково-дослідної роботи </w:t>
      </w:r>
      <w:r w:rsidRPr="00CF7D49">
        <w:rPr>
          <w:rFonts w:ascii="Times New Roman" w:hAnsi="Times New Roman" w:cs="Times New Roman"/>
          <w:bCs/>
          <w:color w:val="000000"/>
          <w:spacing w:val="-8"/>
          <w:sz w:val="28"/>
          <w:szCs w:val="28"/>
          <w:lang w:val="uk-UA" w:eastAsia="uk-UA"/>
        </w:rPr>
        <w:t>у вищому навчальному закладі.</w:t>
      </w:r>
    </w:p>
    <w:p w:rsidR="00097DC1" w:rsidRPr="00CF7D49" w:rsidRDefault="00097DC1" w:rsidP="00097DC1">
      <w:pPr>
        <w:tabs>
          <w:tab w:val="left" w:pos="851"/>
        </w:tabs>
        <w:spacing w:after="0" w:line="240" w:lineRule="auto"/>
        <w:ind w:left="851" w:hanging="142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4.     </w:t>
      </w:r>
      <w:r w:rsidRPr="00CF7D49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Методологічні засади наукових досліджень.</w:t>
      </w:r>
    </w:p>
    <w:p w:rsidR="00097DC1" w:rsidRPr="00CF7D49" w:rsidRDefault="00097DC1" w:rsidP="00097DC1">
      <w:pPr>
        <w:tabs>
          <w:tab w:val="left" w:pos="851"/>
        </w:tabs>
        <w:spacing w:after="0" w:line="240" w:lineRule="auto"/>
        <w:ind w:left="851" w:hanging="142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  <w:r w:rsidRPr="00CF7D4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5.     </w:t>
      </w:r>
      <w:r w:rsidRPr="00CF7D49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Методика виконання наукових досліджень.</w:t>
      </w:r>
    </w:p>
    <w:p w:rsidR="00097DC1" w:rsidRPr="00CF7D49" w:rsidRDefault="00097DC1" w:rsidP="00097DC1">
      <w:pPr>
        <w:tabs>
          <w:tab w:val="left" w:pos="851"/>
        </w:tabs>
        <w:spacing w:after="0" w:line="240" w:lineRule="auto"/>
        <w:ind w:left="851" w:hanging="142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  <w:r w:rsidRPr="00CF7D4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6.     Методика підготовки і оформлення курсових робіт.</w:t>
      </w:r>
    </w:p>
    <w:p w:rsidR="00097DC1" w:rsidRPr="00CF7D49" w:rsidRDefault="00097DC1" w:rsidP="00097DC1">
      <w:pPr>
        <w:tabs>
          <w:tab w:val="left" w:pos="851"/>
        </w:tabs>
        <w:spacing w:after="0" w:line="240" w:lineRule="auto"/>
        <w:ind w:left="851" w:hanging="142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F7D4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7.     </w:t>
      </w:r>
      <w:r w:rsidRPr="00CF7D49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Наукова організація дослідного процесу.</w:t>
      </w:r>
    </w:p>
    <w:p w:rsidR="00097DC1" w:rsidRPr="00CF7D49" w:rsidRDefault="00097DC1" w:rsidP="00097DC1">
      <w:pPr>
        <w:tabs>
          <w:tab w:val="left" w:pos="851"/>
        </w:tabs>
        <w:spacing w:after="0" w:line="240" w:lineRule="auto"/>
        <w:ind w:left="851" w:hanging="142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8.     </w:t>
      </w:r>
      <w:r w:rsidRPr="00CF7D49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>Інформаційне забезпечення наукової роботи.</w:t>
      </w:r>
      <w:r w:rsidRPr="00CF7D49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097DC1" w:rsidRPr="00CF7D49" w:rsidRDefault="00097DC1" w:rsidP="00097DC1">
      <w:pPr>
        <w:tabs>
          <w:tab w:val="left" w:pos="851"/>
        </w:tabs>
        <w:spacing w:after="0" w:line="240" w:lineRule="auto"/>
        <w:ind w:left="851" w:hanging="142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  <w:r w:rsidRPr="00CF7D4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9.  Особливості проведення соціологічного дослідження. </w:t>
      </w:r>
      <w:r w:rsidRPr="00CF7D49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Комп’ютерні технології у наукових дослідженнях.</w:t>
      </w:r>
    </w:p>
    <w:p w:rsidR="00097DC1" w:rsidRPr="00CF7D49" w:rsidRDefault="00097DC1" w:rsidP="00097DC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</w:pPr>
      <w:r w:rsidRPr="00CF7D4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en-US"/>
        </w:rPr>
        <w:t>Види робіт:</w:t>
      </w:r>
      <w:r w:rsidRPr="00CF7D49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 xml:space="preserve"> лекції, практичні заняття, модульні контрольні роботи, індивідуальні науково-дослідні роботи студентів, самостійна робота студентів, консультації, підготовка до заліку, залік.</w:t>
      </w:r>
    </w:p>
    <w:p w:rsidR="00097DC1" w:rsidRPr="00CF7D49" w:rsidRDefault="00097DC1" w:rsidP="00097DC1">
      <w:pP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</w:p>
    <w:p w:rsidR="00D5012C" w:rsidRPr="00097DC1" w:rsidRDefault="00D5012C">
      <w:pPr>
        <w:rPr>
          <w:lang w:val="uk-UA"/>
        </w:rPr>
      </w:pPr>
    </w:p>
    <w:sectPr w:rsidR="00D5012C" w:rsidRPr="00097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151E1"/>
    <w:multiLevelType w:val="hybridMultilevel"/>
    <w:tmpl w:val="B3CAF938"/>
    <w:lvl w:ilvl="0" w:tplc="ADE6D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E6D59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B6704C"/>
    <w:multiLevelType w:val="hybridMultilevel"/>
    <w:tmpl w:val="A8381D7C"/>
    <w:lvl w:ilvl="0" w:tplc="ADE6D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E6D59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7DC1"/>
    <w:rsid w:val="00097DC1"/>
    <w:rsid w:val="00D50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D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1346</Characters>
  <Application>Microsoft Office Word</Application>
  <DocSecurity>0</DocSecurity>
  <Lines>11</Lines>
  <Paragraphs>3</Paragraphs>
  <ScaleCrop>false</ScaleCrop>
  <Company>Grizli777</Company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2020-05-06T11:52:00Z</dcterms:created>
  <dcterms:modified xsi:type="dcterms:W3CDTF">2020-05-06T11:52:00Z</dcterms:modified>
</cp:coreProperties>
</file>