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Default="00FC6EC6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4F8" w:rsidRDefault="00C074F8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4F8" w:rsidRDefault="00C074F8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4F8" w:rsidRDefault="00C074F8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4F8" w:rsidRDefault="00C074F8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4F8" w:rsidRDefault="00C074F8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4F8" w:rsidRDefault="00C074F8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4F8" w:rsidRPr="007D15C4" w:rsidRDefault="00C074F8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00F" w:rsidRPr="00A6513A" w:rsidRDefault="0024200F" w:rsidP="002420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13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ОСНОВИ РАЦІОНАЛЬНОГО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ТА ОЗДОРОВЧОГО </w:t>
      </w:r>
      <w:r w:rsidRPr="00A6513A">
        <w:rPr>
          <w:rFonts w:ascii="Times New Roman" w:hAnsi="Times New Roman" w:cs="Times New Roman"/>
          <w:b/>
          <w:sz w:val="28"/>
          <w:szCs w:val="28"/>
          <w:u w:val="single"/>
        </w:rPr>
        <w:t>ХАРЧУВАННЯ</w:t>
      </w: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C074F8" w:rsidRDefault="00FC6EC6" w:rsidP="006F67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6708" w:rsidRPr="00C074F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4F8">
        <w:rPr>
          <w:rFonts w:ascii="Times New Roman" w:hAnsi="Times New Roman" w:cs="Times New Roman"/>
          <w:sz w:val="24"/>
          <w:szCs w:val="24"/>
        </w:rPr>
        <w:t>АНОТАЦІЯ</w:t>
      </w:r>
    </w:p>
    <w:p w:rsidR="006F6708" w:rsidRPr="00C074F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4F8">
        <w:rPr>
          <w:rFonts w:ascii="Times New Roman" w:hAnsi="Times New Roman" w:cs="Times New Roman"/>
          <w:sz w:val="24"/>
          <w:szCs w:val="24"/>
        </w:rPr>
        <w:t>нормативної навчальної дисципліни</w:t>
      </w:r>
    </w:p>
    <w:p w:rsidR="006F6708" w:rsidRPr="00C074F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4F8">
        <w:rPr>
          <w:rFonts w:ascii="Times New Roman" w:hAnsi="Times New Roman" w:cs="Times New Roman"/>
          <w:sz w:val="24"/>
          <w:szCs w:val="24"/>
        </w:rPr>
        <w:t>підготовки бакалаврів</w:t>
      </w:r>
    </w:p>
    <w:p w:rsidR="006F6708" w:rsidRPr="00C074F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4F8">
        <w:rPr>
          <w:rFonts w:ascii="Times New Roman" w:hAnsi="Times New Roman" w:cs="Times New Roman"/>
          <w:sz w:val="24"/>
          <w:szCs w:val="24"/>
        </w:rPr>
        <w:t>(назва освітньо-кваліфікаційного рівня)</w:t>
      </w:r>
    </w:p>
    <w:p w:rsidR="006F6708" w:rsidRPr="00C074F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4F8">
        <w:rPr>
          <w:rFonts w:ascii="Times New Roman" w:hAnsi="Times New Roman" w:cs="Times New Roman"/>
          <w:sz w:val="24"/>
          <w:szCs w:val="24"/>
        </w:rPr>
        <w:t>галузі знань 0102 Освіта</w:t>
      </w:r>
    </w:p>
    <w:p w:rsidR="006F6708" w:rsidRPr="00C074F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4F8">
        <w:rPr>
          <w:rFonts w:ascii="Times New Roman" w:hAnsi="Times New Roman" w:cs="Times New Roman"/>
          <w:sz w:val="24"/>
          <w:szCs w:val="24"/>
          <w:u w:val="single"/>
        </w:rPr>
        <w:t>спеціальність – 016 спеціальна освіта</w:t>
      </w:r>
    </w:p>
    <w:p w:rsidR="006F6708" w:rsidRPr="00C074F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4F8">
        <w:rPr>
          <w:rFonts w:ascii="Times New Roman" w:hAnsi="Times New Roman" w:cs="Times New Roman"/>
          <w:sz w:val="24"/>
          <w:szCs w:val="24"/>
        </w:rPr>
        <w:t>(шифр і назва напряму підготовки)</w:t>
      </w:r>
    </w:p>
    <w:p w:rsidR="006F6708" w:rsidRPr="00C074F8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4F8">
        <w:rPr>
          <w:rFonts w:ascii="Times New Roman" w:hAnsi="Times New Roman" w:cs="Times New Roman"/>
          <w:sz w:val="24"/>
          <w:szCs w:val="24"/>
        </w:rPr>
        <w:t>Спеціалізація – адаптивна фізична культура та реабілітація</w:t>
      </w:r>
    </w:p>
    <w:p w:rsidR="006F6708" w:rsidRPr="00C074F8" w:rsidRDefault="006F6708" w:rsidP="006F67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EC6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708">
        <w:rPr>
          <w:rFonts w:ascii="Times New Roman" w:hAnsi="Times New Roman" w:cs="Times New Roman"/>
          <w:sz w:val="28"/>
          <w:szCs w:val="28"/>
        </w:rPr>
        <w:t>Полтава 2019</w:t>
      </w:r>
      <w:r w:rsidR="00FC6EC6" w:rsidRPr="009636DC">
        <w:br w:type="page"/>
      </w:r>
    </w:p>
    <w:p w:rsidR="00FC6EC6" w:rsidRPr="006F6708" w:rsidRDefault="006F6708" w:rsidP="00C074F8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6F6708">
        <w:rPr>
          <w:rFonts w:ascii="Times New Roman" w:hAnsi="Times New Roman"/>
          <w:sz w:val="28"/>
          <w:szCs w:val="28"/>
        </w:rPr>
        <w:lastRenderedPageBreak/>
        <w:t>Кількість годин (кредитів EC</w:t>
      </w:r>
      <w:r w:rsidRPr="006F6708">
        <w:rPr>
          <w:rFonts w:ascii="Times New Roman" w:hAnsi="Times New Roman"/>
          <w:sz w:val="28"/>
          <w:szCs w:val="28"/>
          <w:lang w:val="en-US"/>
        </w:rPr>
        <w:t>TS</w:t>
      </w:r>
      <w:r w:rsidRPr="006F6708">
        <w:rPr>
          <w:rFonts w:ascii="Times New Roman" w:hAnsi="Times New Roman"/>
          <w:sz w:val="28"/>
          <w:szCs w:val="28"/>
        </w:rPr>
        <w:t>)</w:t>
      </w:r>
      <w:r w:rsidRPr="001E3E73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</w:rPr>
        <w:t xml:space="preserve"> 90 (3</w:t>
      </w:r>
      <w:r w:rsidRPr="006F6708">
        <w:rPr>
          <w:rFonts w:ascii="Times New Roman" w:hAnsi="Times New Roman"/>
          <w:sz w:val="28"/>
          <w:szCs w:val="28"/>
        </w:rPr>
        <w:t>)</w:t>
      </w:r>
    </w:p>
    <w:p w:rsidR="00FC6EC6" w:rsidRPr="00FC6EC6" w:rsidRDefault="00FC6EC6" w:rsidP="006F6708">
      <w:pPr>
        <w:pStyle w:val="1"/>
        <w:spacing w:before="0" w:after="0" w:line="276" w:lineRule="auto"/>
        <w:ind w:left="357"/>
        <w:jc w:val="center"/>
        <w:rPr>
          <w:rFonts w:ascii="Times New Roman" w:hAnsi="Times New Roman"/>
          <w:sz w:val="28"/>
          <w:szCs w:val="28"/>
        </w:rPr>
      </w:pPr>
    </w:p>
    <w:p w:rsidR="0024200F" w:rsidRDefault="00FC6EC6" w:rsidP="00C074F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74385">
        <w:rPr>
          <w:b/>
          <w:bCs/>
          <w:sz w:val="28"/>
          <w:szCs w:val="28"/>
        </w:rPr>
        <w:t>Мета навчальної  дисципліни</w:t>
      </w:r>
      <w:r w:rsidRPr="00A74385">
        <w:rPr>
          <w:sz w:val="28"/>
          <w:szCs w:val="28"/>
        </w:rPr>
        <w:t xml:space="preserve">: </w:t>
      </w:r>
      <w:r w:rsidR="0024200F" w:rsidRPr="00A74385">
        <w:rPr>
          <w:sz w:val="28"/>
          <w:szCs w:val="28"/>
        </w:rPr>
        <w:t xml:space="preserve">ознайомити </w:t>
      </w:r>
      <w:r w:rsidR="00711CA3" w:rsidRPr="00711CA3">
        <w:rPr>
          <w:sz w:val="28"/>
          <w:szCs w:val="28"/>
        </w:rPr>
        <w:t>здобувачів вищої освіти</w:t>
      </w:r>
      <w:r w:rsidR="00C074F8">
        <w:rPr>
          <w:sz w:val="28"/>
          <w:szCs w:val="28"/>
        </w:rPr>
        <w:t xml:space="preserve"> </w:t>
      </w:r>
      <w:r w:rsidR="0024200F" w:rsidRPr="00A74385">
        <w:rPr>
          <w:sz w:val="28"/>
          <w:szCs w:val="28"/>
        </w:rPr>
        <w:t>з основними складовими харчових продуктів, їх значенням для здоров’я людини; основами раціонального харчування, особливостями лікувально-дієтичного харчування та нетрадиційними методами харчування; впливом харчових добавок на здоров’я людини; захворюваннями, які виникають внас</w:t>
      </w:r>
      <w:r w:rsidR="0024200F">
        <w:rPr>
          <w:sz w:val="28"/>
          <w:szCs w:val="28"/>
        </w:rPr>
        <w:t>лідок неправильного харчування.</w:t>
      </w:r>
    </w:p>
    <w:p w:rsidR="006F6708" w:rsidRPr="006F6708" w:rsidRDefault="006F6708" w:rsidP="00C074F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iCs/>
          <w:sz w:val="28"/>
          <w:szCs w:val="28"/>
        </w:rPr>
      </w:pPr>
      <w:r w:rsidRPr="006F6708">
        <w:rPr>
          <w:b/>
          <w:iCs/>
          <w:sz w:val="28"/>
          <w:szCs w:val="28"/>
        </w:rPr>
        <w:t>Результати навчання за навчальною дисципліною:</w:t>
      </w:r>
    </w:p>
    <w:p w:rsidR="006F6708" w:rsidRPr="006F6708" w:rsidRDefault="006F6708" w:rsidP="00C074F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6708">
        <w:rPr>
          <w:rFonts w:ascii="Times New Roman" w:hAnsi="Times New Roman" w:cs="Times New Roman"/>
          <w:b/>
          <w:sz w:val="28"/>
          <w:szCs w:val="28"/>
          <w:u w:val="single"/>
        </w:rPr>
        <w:t>знати</w:t>
      </w:r>
      <w:r w:rsidRPr="006F6708">
        <w:rPr>
          <w:rFonts w:ascii="Times New Roman" w:hAnsi="Times New Roman" w:cs="Times New Roman"/>
          <w:sz w:val="28"/>
          <w:szCs w:val="28"/>
        </w:rPr>
        <w:t>:</w:t>
      </w:r>
    </w:p>
    <w:p w:rsidR="00C074F8" w:rsidRDefault="0024200F" w:rsidP="00C074F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hanging="435"/>
        <w:jc w:val="both"/>
        <w:rPr>
          <w:sz w:val="28"/>
          <w:szCs w:val="28"/>
        </w:rPr>
      </w:pPr>
      <w:r w:rsidRPr="00A74385">
        <w:rPr>
          <w:sz w:val="28"/>
          <w:szCs w:val="28"/>
        </w:rPr>
        <w:t xml:space="preserve">основи фізіології та біохімії харчування, принципи раціонального харчування різних вікових, професійних </w:t>
      </w:r>
      <w:r w:rsidR="00C074F8">
        <w:rPr>
          <w:sz w:val="28"/>
          <w:szCs w:val="28"/>
        </w:rPr>
        <w:t>та нозологічних груп населення;</w:t>
      </w:r>
    </w:p>
    <w:p w:rsidR="00C074F8" w:rsidRDefault="0024200F" w:rsidP="00C074F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hanging="435"/>
        <w:jc w:val="both"/>
        <w:rPr>
          <w:sz w:val="28"/>
          <w:szCs w:val="28"/>
        </w:rPr>
      </w:pPr>
      <w:r w:rsidRPr="00A74385">
        <w:rPr>
          <w:sz w:val="28"/>
          <w:szCs w:val="28"/>
        </w:rPr>
        <w:t>теорії</w:t>
      </w:r>
      <w:r w:rsidR="00C074F8">
        <w:rPr>
          <w:sz w:val="28"/>
          <w:szCs w:val="28"/>
        </w:rPr>
        <w:t xml:space="preserve"> та концепції харчування;</w:t>
      </w:r>
    </w:p>
    <w:p w:rsidR="00C074F8" w:rsidRDefault="0024200F" w:rsidP="00C074F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hanging="435"/>
        <w:jc w:val="both"/>
        <w:rPr>
          <w:sz w:val="28"/>
          <w:szCs w:val="28"/>
        </w:rPr>
      </w:pPr>
      <w:r w:rsidRPr="00A74385">
        <w:rPr>
          <w:sz w:val="28"/>
          <w:szCs w:val="28"/>
        </w:rPr>
        <w:t>характеристик</w:t>
      </w:r>
      <w:r w:rsidR="00C074F8">
        <w:rPr>
          <w:sz w:val="28"/>
          <w:szCs w:val="28"/>
        </w:rPr>
        <w:t xml:space="preserve">у </w:t>
      </w:r>
      <w:proofErr w:type="spellStart"/>
      <w:r w:rsidR="00C074F8">
        <w:rPr>
          <w:sz w:val="28"/>
          <w:szCs w:val="28"/>
        </w:rPr>
        <w:t>нутрієнтів</w:t>
      </w:r>
      <w:proofErr w:type="spellEnd"/>
      <w:r w:rsidR="00C074F8">
        <w:rPr>
          <w:sz w:val="28"/>
          <w:szCs w:val="28"/>
        </w:rPr>
        <w:t xml:space="preserve"> і </w:t>
      </w:r>
      <w:proofErr w:type="spellStart"/>
      <w:r w:rsidR="00C074F8">
        <w:rPr>
          <w:sz w:val="28"/>
          <w:szCs w:val="28"/>
        </w:rPr>
        <w:t>контамінантів</w:t>
      </w:r>
      <w:proofErr w:type="spellEnd"/>
      <w:r w:rsidR="00C074F8">
        <w:rPr>
          <w:sz w:val="28"/>
          <w:szCs w:val="28"/>
        </w:rPr>
        <w:t>;</w:t>
      </w:r>
    </w:p>
    <w:p w:rsidR="00C074F8" w:rsidRDefault="0024200F" w:rsidP="00C074F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hanging="435"/>
        <w:jc w:val="both"/>
        <w:rPr>
          <w:sz w:val="28"/>
          <w:szCs w:val="28"/>
        </w:rPr>
      </w:pPr>
      <w:r w:rsidRPr="00A74385">
        <w:rPr>
          <w:sz w:val="28"/>
          <w:szCs w:val="28"/>
        </w:rPr>
        <w:t>принципи профілактики харчових отруєнь, гострих кишкових інфекцій та захворюв</w:t>
      </w:r>
      <w:r w:rsidR="00C074F8">
        <w:rPr>
          <w:sz w:val="28"/>
          <w:szCs w:val="28"/>
        </w:rPr>
        <w:t>ань аліментарного походження;</w:t>
      </w:r>
    </w:p>
    <w:p w:rsidR="0024200F" w:rsidRPr="00C074F8" w:rsidRDefault="0024200F" w:rsidP="00C074F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hanging="435"/>
        <w:jc w:val="both"/>
        <w:rPr>
          <w:sz w:val="28"/>
          <w:szCs w:val="28"/>
        </w:rPr>
      </w:pPr>
      <w:r w:rsidRPr="00A74385">
        <w:rPr>
          <w:sz w:val="28"/>
          <w:szCs w:val="28"/>
        </w:rPr>
        <w:t>актуальні проблеми сучасних напрямів в фізіології та гігієні харчування, їх зв'язок зі здоров’</w:t>
      </w:r>
      <w:r w:rsidR="00C074F8">
        <w:rPr>
          <w:sz w:val="28"/>
          <w:szCs w:val="28"/>
        </w:rPr>
        <w:t>ям та працездатністю населення;</w:t>
      </w:r>
    </w:p>
    <w:p w:rsidR="001E3E73" w:rsidRPr="00A74385" w:rsidRDefault="001E3E73" w:rsidP="00C074F8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385">
        <w:rPr>
          <w:rFonts w:ascii="Times New Roman" w:hAnsi="Times New Roman" w:cs="Times New Roman"/>
          <w:b/>
          <w:sz w:val="28"/>
          <w:szCs w:val="28"/>
        </w:rPr>
        <w:t>вміти:</w:t>
      </w:r>
    </w:p>
    <w:p w:rsidR="00C074F8" w:rsidRDefault="00C074F8" w:rsidP="00C074F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hanging="435"/>
        <w:jc w:val="both"/>
        <w:rPr>
          <w:sz w:val="28"/>
          <w:szCs w:val="28"/>
        </w:rPr>
      </w:pPr>
      <w:r w:rsidRPr="00A74385">
        <w:rPr>
          <w:sz w:val="28"/>
          <w:szCs w:val="28"/>
        </w:rPr>
        <w:t>розраховувати фізіологічної потреби організму в харчових та б</w:t>
      </w:r>
      <w:r>
        <w:rPr>
          <w:sz w:val="28"/>
          <w:szCs w:val="28"/>
        </w:rPr>
        <w:t>іологічно активних речовинах;</w:t>
      </w:r>
    </w:p>
    <w:p w:rsidR="00C074F8" w:rsidRDefault="00C074F8" w:rsidP="00C074F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hanging="435"/>
        <w:jc w:val="both"/>
        <w:rPr>
          <w:sz w:val="28"/>
          <w:szCs w:val="28"/>
        </w:rPr>
      </w:pPr>
      <w:r w:rsidRPr="00A74385">
        <w:rPr>
          <w:sz w:val="28"/>
          <w:szCs w:val="28"/>
        </w:rPr>
        <w:t xml:space="preserve">надавати обґрунтування енергетичної цінності та </w:t>
      </w:r>
      <w:proofErr w:type="spellStart"/>
      <w:r w:rsidRPr="00A74385">
        <w:rPr>
          <w:sz w:val="28"/>
          <w:szCs w:val="28"/>
        </w:rPr>
        <w:t>нутрієнтно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складу раціону харчування;</w:t>
      </w:r>
    </w:p>
    <w:p w:rsidR="00C074F8" w:rsidRDefault="00C074F8" w:rsidP="00C074F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hanging="435"/>
        <w:jc w:val="both"/>
        <w:rPr>
          <w:sz w:val="28"/>
          <w:szCs w:val="28"/>
        </w:rPr>
      </w:pPr>
      <w:r w:rsidRPr="00A74385">
        <w:rPr>
          <w:sz w:val="28"/>
          <w:szCs w:val="28"/>
        </w:rPr>
        <w:t>виявляти статус харчування організму та його порушень;</w:t>
      </w:r>
    </w:p>
    <w:p w:rsidR="00C074F8" w:rsidRDefault="0024200F" w:rsidP="00C074F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hanging="435"/>
        <w:jc w:val="both"/>
        <w:rPr>
          <w:sz w:val="28"/>
          <w:szCs w:val="28"/>
        </w:rPr>
      </w:pPr>
      <w:r w:rsidRPr="00A74385">
        <w:rPr>
          <w:sz w:val="28"/>
          <w:szCs w:val="28"/>
        </w:rPr>
        <w:t>розробляти практичні рекомендацій щодо організації раціонального харч</w:t>
      </w:r>
      <w:r w:rsidR="00C074F8">
        <w:rPr>
          <w:sz w:val="28"/>
          <w:szCs w:val="28"/>
        </w:rPr>
        <w:t>ування різних груп населення;</w:t>
      </w:r>
    </w:p>
    <w:p w:rsidR="00C074F8" w:rsidRDefault="0024200F" w:rsidP="00C074F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hanging="435"/>
        <w:jc w:val="both"/>
        <w:rPr>
          <w:sz w:val="28"/>
          <w:szCs w:val="28"/>
        </w:rPr>
      </w:pPr>
      <w:r w:rsidRPr="00A74385">
        <w:rPr>
          <w:sz w:val="28"/>
          <w:szCs w:val="28"/>
        </w:rPr>
        <w:t>оцінювати харчові продукти за гігієнічними показниками, результатами бактеріологічного та токсикологічного дослідження й формулювання висновку щодо їх якості</w:t>
      </w:r>
      <w:r w:rsidR="00C074F8">
        <w:rPr>
          <w:sz w:val="28"/>
          <w:szCs w:val="28"/>
        </w:rPr>
        <w:t xml:space="preserve"> та відповідності стандартам;</w:t>
      </w:r>
    </w:p>
    <w:p w:rsidR="00C074F8" w:rsidRDefault="0024200F" w:rsidP="00C074F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hanging="435"/>
        <w:jc w:val="both"/>
        <w:rPr>
          <w:sz w:val="28"/>
          <w:szCs w:val="28"/>
        </w:rPr>
      </w:pPr>
      <w:r w:rsidRPr="00A74385">
        <w:rPr>
          <w:sz w:val="28"/>
          <w:szCs w:val="28"/>
        </w:rPr>
        <w:t>встановлювати зв'язок з навчальними предметами біологічного напряму загальноосвітніх навчальних закладів</w:t>
      </w:r>
      <w:r w:rsidR="00C074F8">
        <w:rPr>
          <w:sz w:val="28"/>
          <w:szCs w:val="28"/>
        </w:rPr>
        <w:t>;</w:t>
      </w:r>
    </w:p>
    <w:p w:rsidR="00C074F8" w:rsidRDefault="0024200F" w:rsidP="00C074F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hanging="435"/>
        <w:jc w:val="both"/>
        <w:rPr>
          <w:sz w:val="28"/>
          <w:szCs w:val="28"/>
        </w:rPr>
      </w:pPr>
      <w:r w:rsidRPr="00A74385">
        <w:rPr>
          <w:sz w:val="28"/>
          <w:szCs w:val="28"/>
        </w:rPr>
        <w:t>володіти методикою проведення просвітницької та консультативної роботи серед населення з питань первинної та вторинної аліментар</w:t>
      </w:r>
      <w:r w:rsidR="00C074F8">
        <w:rPr>
          <w:sz w:val="28"/>
          <w:szCs w:val="28"/>
        </w:rPr>
        <w:t>ної профілактики захворювань;</w:t>
      </w:r>
    </w:p>
    <w:p w:rsidR="0024200F" w:rsidRDefault="0024200F" w:rsidP="00C074F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hanging="435"/>
        <w:jc w:val="both"/>
        <w:rPr>
          <w:sz w:val="28"/>
          <w:szCs w:val="28"/>
        </w:rPr>
      </w:pPr>
      <w:r w:rsidRPr="00A74385">
        <w:rPr>
          <w:sz w:val="28"/>
          <w:szCs w:val="28"/>
        </w:rPr>
        <w:t>пропагувати гігієнічні знання серед населення в галузі раціонального харчування.</w:t>
      </w:r>
    </w:p>
    <w:p w:rsidR="006F6708" w:rsidRPr="006F6708" w:rsidRDefault="006F6708" w:rsidP="00C074F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708">
        <w:rPr>
          <w:rFonts w:ascii="Times New Roman" w:hAnsi="Times New Roman" w:cs="Times New Roman"/>
          <w:b/>
          <w:sz w:val="28"/>
          <w:szCs w:val="28"/>
        </w:rPr>
        <w:t>Зміст дисципліни (тематика):</w:t>
      </w:r>
    </w:p>
    <w:p w:rsidR="0024200F" w:rsidRDefault="0024200F" w:rsidP="00C074F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A6513A">
        <w:rPr>
          <w:sz w:val="28"/>
          <w:szCs w:val="28"/>
        </w:rPr>
        <w:t>Організація раціонального харчування як складова здорового способу життя.</w:t>
      </w:r>
    </w:p>
    <w:p w:rsidR="0024200F" w:rsidRDefault="0024200F" w:rsidP="00C074F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A6513A">
        <w:rPr>
          <w:sz w:val="28"/>
          <w:szCs w:val="28"/>
        </w:rPr>
        <w:lastRenderedPageBreak/>
        <w:t>Спеціальні розділи фізіології, гігієни харчування та дієтології.</w:t>
      </w:r>
    </w:p>
    <w:p w:rsidR="005C1F3B" w:rsidRPr="006F6708" w:rsidRDefault="006F6708" w:rsidP="00C074F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6F6708">
        <w:rPr>
          <w:b/>
          <w:sz w:val="28"/>
          <w:szCs w:val="28"/>
        </w:rPr>
        <w:t xml:space="preserve">Види робіт: </w:t>
      </w:r>
      <w:r w:rsidRPr="006F6708">
        <w:rPr>
          <w:sz w:val="28"/>
          <w:szCs w:val="28"/>
        </w:rPr>
        <w:t>лекції, практичні заняття, модульні контрольні роботи, індивідуальні роботи, самостійна робота, консультації, підготовка до іспиту, ісп</w:t>
      </w:r>
      <w:r w:rsidR="00C074F8">
        <w:rPr>
          <w:sz w:val="28"/>
          <w:szCs w:val="28"/>
        </w:rPr>
        <w:t>ит</w:t>
      </w:r>
      <w:r>
        <w:rPr>
          <w:sz w:val="28"/>
          <w:szCs w:val="28"/>
        </w:rPr>
        <w:t>.</w:t>
      </w:r>
    </w:p>
    <w:sectPr w:rsidR="005C1F3B" w:rsidRPr="006F6708" w:rsidSect="00C074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31A"/>
    <w:multiLevelType w:val="hybridMultilevel"/>
    <w:tmpl w:val="6DCE0A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E6483"/>
    <w:multiLevelType w:val="hybridMultilevel"/>
    <w:tmpl w:val="6A2A2ACA"/>
    <w:lvl w:ilvl="0" w:tplc="0AB6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AB656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346A3"/>
    <w:multiLevelType w:val="hybridMultilevel"/>
    <w:tmpl w:val="1A76774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296C4FCB"/>
    <w:multiLevelType w:val="hybridMultilevel"/>
    <w:tmpl w:val="D82828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EF61940"/>
    <w:multiLevelType w:val="hybridMultilevel"/>
    <w:tmpl w:val="A68825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594CDC"/>
    <w:multiLevelType w:val="hybridMultilevel"/>
    <w:tmpl w:val="6232920E"/>
    <w:lvl w:ilvl="0" w:tplc="A31C1C9E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64F25F7E"/>
    <w:multiLevelType w:val="hybridMultilevel"/>
    <w:tmpl w:val="53426FFA"/>
    <w:lvl w:ilvl="0" w:tplc="A31C1C9E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C6EC6"/>
    <w:rsid w:val="001E3E73"/>
    <w:rsid w:val="002244D0"/>
    <w:rsid w:val="0024200F"/>
    <w:rsid w:val="00542407"/>
    <w:rsid w:val="005C1F3B"/>
    <w:rsid w:val="006F6708"/>
    <w:rsid w:val="00711CA3"/>
    <w:rsid w:val="00855F6D"/>
    <w:rsid w:val="00857B69"/>
    <w:rsid w:val="00C074F8"/>
    <w:rsid w:val="00FC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69"/>
  </w:style>
  <w:style w:type="paragraph" w:styleId="1">
    <w:name w:val="heading 1"/>
    <w:basedOn w:val="a"/>
    <w:next w:val="a"/>
    <w:link w:val="10"/>
    <w:qFormat/>
    <w:rsid w:val="00FC6EC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5"/>
    <w:locked/>
    <w:rsid w:val="00FC6EC6"/>
    <w:rPr>
      <w:sz w:val="28"/>
      <w:szCs w:val="24"/>
      <w:lang w:val="ru-RU" w:eastAsia="ru-RU"/>
    </w:rPr>
  </w:style>
  <w:style w:type="paragraph" w:styleId="a5">
    <w:name w:val="Body Text Indent"/>
    <w:basedOn w:val="a"/>
    <w:link w:val="a4"/>
    <w:rsid w:val="00FC6EC6"/>
    <w:pPr>
      <w:spacing w:after="120" w:line="240" w:lineRule="auto"/>
      <w:ind w:left="283"/>
    </w:pPr>
    <w:rPr>
      <w:sz w:val="28"/>
      <w:szCs w:val="24"/>
      <w:lang w:val="ru-RU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FC6EC6"/>
  </w:style>
  <w:style w:type="character" w:customStyle="1" w:styleId="10">
    <w:name w:val="Заголовок 1 Знак"/>
    <w:basedOn w:val="a0"/>
    <w:link w:val="1"/>
    <w:rsid w:val="00FC6EC6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a6">
    <w:name w:val="List Paragraph"/>
    <w:basedOn w:val="a"/>
    <w:uiPriority w:val="34"/>
    <w:qFormat/>
    <w:rsid w:val="006F6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286</Words>
  <Characters>2161</Characters>
  <Application>Microsoft Office Word</Application>
  <DocSecurity>0</DocSecurity>
  <Lines>77</Lines>
  <Paragraphs>26</Paragraphs>
  <ScaleCrop>false</ScaleCrop>
  <Company>Microsoft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2020-05-20T10:56:00Z</dcterms:created>
  <dcterms:modified xsi:type="dcterms:W3CDTF">2020-05-20T10:56:00Z</dcterms:modified>
</cp:coreProperties>
</file>