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F6" w:rsidRPr="00CF7D49" w:rsidRDefault="009034F6" w:rsidP="009034F6">
      <w:pPr>
        <w:pStyle w:val="1"/>
        <w:spacing w:before="0" w:after="0"/>
        <w:rPr>
          <w:b/>
          <w:i w:val="0"/>
          <w:color w:val="auto"/>
          <w:lang w:val="uk-UA"/>
        </w:rPr>
      </w:pPr>
      <w:r w:rsidRPr="00CF7D49">
        <w:rPr>
          <w:b/>
          <w:i w:val="0"/>
          <w:color w:val="auto"/>
          <w:lang w:val="uk-UA"/>
        </w:rPr>
        <w:t>Дисципліна:</w:t>
      </w:r>
      <w:r w:rsidRPr="00CF7D49">
        <w:rPr>
          <w:i w:val="0"/>
          <w:lang w:val="uk-UA"/>
        </w:rPr>
        <w:t xml:space="preserve"> </w:t>
      </w:r>
      <w:r w:rsidRPr="00CF7D49">
        <w:rPr>
          <w:b/>
          <w:i w:val="0"/>
          <w:color w:val="auto"/>
          <w:lang w:val="uk-UA"/>
        </w:rPr>
        <w:t>Прикладні методики у соціальній роботі</w:t>
      </w:r>
    </w:p>
    <w:p w:rsidR="009034F6" w:rsidRPr="00CF7D49" w:rsidRDefault="009034F6" w:rsidP="00903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Кількість годин (кредитів ЄКТС):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180 (6)</w:t>
      </w:r>
    </w:p>
    <w:p w:rsidR="009034F6" w:rsidRPr="00CF7D49" w:rsidRDefault="009034F6" w:rsidP="009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Мета вивчення курсу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оволодіння студентами теоретичними основами, змістом та технологіями надання компетентної соціальної допомоги різним категоріям населення; підготовка майбутніх соціальних педагогів до професійної діяльності в системі соціальних служб, закладах освіти і установах соціальної сфери.</w:t>
      </w:r>
    </w:p>
    <w:p w:rsidR="009034F6" w:rsidRPr="00CF7D49" w:rsidRDefault="009034F6" w:rsidP="009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9034F6" w:rsidRPr="00CF7D49" w:rsidRDefault="009034F6" w:rsidP="009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Після вивчення курсу студент повинен </w:t>
      </w: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знати: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 сутність та основні категорії, об’єкт і предмет соціально-педагогічної роботи; - характеристику категорій людей, які потребують соціальної допомоги; - взаємозв’язки соціально-педагогічної роботи з іншими науками; - інструментарій соціальної роботи, різні форми соціально-педагогічного впливу на особистість; - зміст гуманістичних основ соціальної роботи, її принципи й закономірності;  - характер соціальних відносин як передумови соціально - педагогічної роботи; - зміст нормативно-правового забезпечення соціально-педагогічної роботи; - основні напрями, форми й методи соціально-педагогічної роботи з різними категоріями населення; - сутність соціально-педагогічних технологій, методик соціально-педагогічної діяльності; - методи, засоби і організаційні форми соціально-педагогічної роботи з дітьми та молоддю, основи методики соціального виховання; - вітчизняний та світовий досвід соціально-педагогічної діяльності. </w:t>
      </w:r>
    </w:p>
    <w:p w:rsidR="009034F6" w:rsidRPr="00CF7D49" w:rsidRDefault="009034F6" w:rsidP="009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Уміти: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здійснювати соціально-педагогічну діагностику соціальних проблем дітей, підлітків, молоді, сімей, осіб з обмеженими можливостями; – збирати, аналізувати, систематизувати інформацію про соціальні проблеми дітей, молоді, прогнозувати напрям їх продуктивної діяльності; – планувати, аналізувати і прогнозувати протікання соціально-педагогічних проблем, визначати й усувати їхні причини; – використовувати ефективні засоби комунікації в соціальній взаємодії з об’єктами (клієнтами) соціальної роботи; – забезпечувати доцільне соціально-педагогічне втручання в процес соціалізації дітей, підлітків, молоді; – надавати допомогу сім’ї і традиційним інститутам виховання, виконуючи роль посередницької ланки між ними та особистістю; – взаємодіяти з батьками, фахівцями соціальних служб в інтересах індивідуального розвитку дітей і молоді; – здійснювати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корекційний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вплив на дітей та молодь, які знаходяться у кризових станах та конфліктних ситуаціях. – здійснювати вибір і організовувати реалізацію ефективні форми й методи, технологій соціально-педагогічної роботи; – здійснювати профілактичну й соціально-реабілітаційну роботу з девіантними дітьми; – надавати соціально-психологічну підтримку дітям і дорослим, які опинилися у скрутній соціальній ситуації.</w:t>
      </w:r>
    </w:p>
    <w:p w:rsidR="009034F6" w:rsidRPr="00CF7D49" w:rsidRDefault="009034F6" w:rsidP="009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Зміст дисципліни (тематика):  </w:t>
      </w:r>
    </w:p>
    <w:p w:rsidR="009034F6" w:rsidRPr="00CF7D49" w:rsidRDefault="009034F6" w:rsidP="009034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Теоретичні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засади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іально-педагогічної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Загальна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характеристика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методів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іально-педагогічної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спосіб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іально-педагогічної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умова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оптимізації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Загальні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функціональні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соціально-педагогічні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методи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lastRenderedPageBreak/>
        <w:t>соціально-діагностичної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експертизи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оцінки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ефективності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соціально-педагогічної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профілактичної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терапія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Соціально-педагогічні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абілітації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реабілітації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консультування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посередництва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Специфіка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групової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іально-педагогічної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іально-педагогічна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робота в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громаді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громадськістю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взаємодії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ЗМІ в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соціальній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Рекламно-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інформаційні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педагогічній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соціально-педагогічної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різними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категоріями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різних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сферах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сімейно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орієнтованої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соціально-педагогічної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Оцінка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потреб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сім’ї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дітьми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молоддю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обмеженими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можливостями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сім’ями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Соціально-педагогічна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дезадаптованими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дітьми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молоддю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вулична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робота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Особливості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освітньо-виховних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закладах.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молоддю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Технології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жінками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людей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похилого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віку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пенсіонерів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Соціально-педагогічна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неурядових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Волонтерство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як ресурс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Актуальні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формування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професіоналізму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Pr="00CF7D49">
        <w:rPr>
          <w:rFonts w:ascii="Times New Roman" w:eastAsia="Times New Roman" w:hAnsi="Times New Roman" w:cs="Times New Roman"/>
          <w:sz w:val="28"/>
          <w:szCs w:val="28"/>
        </w:rPr>
        <w:t>іального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педагога (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працівника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Діловодство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документування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соціально-педагогічній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соціальній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Соціальне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проектування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соціальних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проектів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Професійна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деформація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особистості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соціального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педагога та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проблеми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попередження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подолання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професійного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емоційного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вигорання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фахівців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соціально-педагогічної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Pr="00CF7D4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4F6" w:rsidRPr="00CF7D49" w:rsidRDefault="009034F6" w:rsidP="009034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, іспит</w:t>
      </w:r>
      <w:r w:rsidRPr="00CF7D4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034F6" w:rsidRPr="00CF7D49" w:rsidRDefault="009034F6" w:rsidP="009034F6">
      <w:pPr>
        <w:tabs>
          <w:tab w:val="left" w:pos="1698"/>
        </w:tabs>
        <w:rPr>
          <w:lang w:val="uk-UA"/>
        </w:rPr>
      </w:pPr>
    </w:p>
    <w:p w:rsidR="00473E46" w:rsidRPr="009034F6" w:rsidRDefault="00473E46">
      <w:pPr>
        <w:rPr>
          <w:lang w:val="uk-UA"/>
        </w:rPr>
      </w:pPr>
    </w:p>
    <w:sectPr w:rsidR="00473E46" w:rsidRPr="00903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4F6"/>
    <w:rsid w:val="00473E46"/>
    <w:rsid w:val="00903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9034F6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9034F6"/>
    <w:rPr>
      <w:rFonts w:ascii="Times New Roman" w:eastAsia="Calibri" w:hAnsi="Times New Roman" w:cs="Times New Roman"/>
      <w:i/>
      <w:color w:val="1F4E79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3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Company>Grizli777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2020-05-06T12:52:00Z</dcterms:created>
  <dcterms:modified xsi:type="dcterms:W3CDTF">2020-05-06T12:52:00Z</dcterms:modified>
</cp:coreProperties>
</file>