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71" w:rsidRPr="000C7BBE" w:rsidRDefault="005E3671" w:rsidP="005E3671">
      <w:pPr>
        <w:autoSpaceDE w:val="0"/>
        <w:autoSpaceDN w:val="0"/>
        <w:adjustRightInd w:val="0"/>
        <w:spacing w:after="0"/>
        <w:ind w:firstLine="3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5E3671" w:rsidRPr="000C7BBE" w:rsidRDefault="005E3671" w:rsidP="005E3671">
      <w:pPr>
        <w:autoSpaceDE w:val="0"/>
        <w:autoSpaceDN w:val="0"/>
        <w:adjustRightInd w:val="0"/>
        <w:spacing w:after="0"/>
        <w:ind w:firstLine="3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5E3671" w:rsidRPr="000C7BBE" w:rsidRDefault="005E3671" w:rsidP="005E3671">
      <w:pPr>
        <w:autoSpaceDE w:val="0"/>
        <w:autoSpaceDN w:val="0"/>
        <w:adjustRightInd w:val="0"/>
        <w:spacing w:after="0"/>
        <w:ind w:firstLine="326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uk-UA"/>
        </w:rPr>
      </w:pP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737FC9" w:rsidP="00D93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</w:pPr>
      <w:r w:rsidRPr="000C7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  <w:t>СПЕЦІАЛЬНА ПСИХОЛОГІЯ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(шифр і назва навчальної дисципліни)</w:t>
      </w: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D92" w:rsidRPr="000C7BBE" w:rsidRDefault="00D93D92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D92" w:rsidRPr="000C7BBE" w:rsidRDefault="00D93D92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АНОТАЦІЯ  </w:t>
      </w:r>
    </w:p>
    <w:p w:rsidR="005E3671" w:rsidRPr="000C7BBE" w:rsidRDefault="005E3671" w:rsidP="005E367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нормативної навчальної дисципліни 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підготовки магістрів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освітнього рівня)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галузі знань 0102 Освіта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7B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спеціальність – 016 спеціальна освіта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(шифр і назва напряму підготовки)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Спеціалізація – адаптивна фізична культура та реабілітація</w:t>
      </w: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0C7BBE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Полтава 2019 </w:t>
      </w:r>
    </w:p>
    <w:p w:rsidR="005E3671" w:rsidRPr="000C7BBE" w:rsidRDefault="005E3671" w:rsidP="005E3671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0C7B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C77523" w:rsidRPr="000C7BBE" w:rsidRDefault="00C77523" w:rsidP="00C77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Кількість годин (кредитів ECTS): 90 (3)</w:t>
      </w:r>
    </w:p>
    <w:p w:rsidR="00C77523" w:rsidRPr="000C7BBE" w:rsidRDefault="00C77523" w:rsidP="00C77523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3D92" w:rsidRPr="000C7BBE" w:rsidRDefault="00D93D92" w:rsidP="00D93D92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C77523" w:rsidRPr="000C7BBE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дисципліни:</w:t>
      </w:r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A59" w:rsidRPr="000C7BBE">
        <w:rPr>
          <w:rFonts w:ascii="Times New Roman" w:hAnsi="Times New Roman" w:cs="Times New Roman"/>
          <w:sz w:val="28"/>
          <w:szCs w:val="28"/>
          <w:lang w:val="uk-UA"/>
        </w:rPr>
        <w:t>сформувати у здобувачів вищої освіти загальні поняття щодо закономірностей аномального розвитку порівняно з нормальним онтогенезом, а також надати знання про особливості структури дефекту у різних груп дітей з особливими потребами. Метою викладання навчальної дисципліни «Спеціальна психологія» є опанування здобувачами вищої освіти системою знань з основ спеціальної психології для забезпечення їхньої підготовки до наукової та практичної діяльності у галузі освіти.</w:t>
      </w:r>
    </w:p>
    <w:p w:rsidR="00C77523" w:rsidRPr="000C7BBE" w:rsidRDefault="00C77523" w:rsidP="00C77523">
      <w:pPr>
        <w:tabs>
          <w:tab w:val="left" w:pos="0"/>
        </w:tabs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lang w:val="uk-UA"/>
        </w:rPr>
      </w:pPr>
      <w:r w:rsidRPr="000C7BBE">
        <w:rPr>
          <w:rStyle w:val="a4"/>
          <w:rFonts w:ascii="Times New Roman" w:hAnsi="Times New Roman" w:cs="Times New Roman"/>
          <w:sz w:val="28"/>
          <w:lang w:val="uk-UA"/>
        </w:rPr>
        <w:t>Результати навчання за навчальною дисципліною:</w:t>
      </w:r>
    </w:p>
    <w:p w:rsidR="00D93D92" w:rsidRPr="000C7BBE" w:rsidRDefault="00D93D92" w:rsidP="00C7752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D401B3" w:rsidRPr="000C7BBE" w:rsidRDefault="00D401B3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предмет та складові спеціальної психології;</w:t>
      </w:r>
    </w:p>
    <w:p w:rsidR="00D401B3" w:rsidRPr="000C7BBE" w:rsidRDefault="00D401B3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класифікацію порушень психофізичного розвитку;</w:t>
      </w:r>
    </w:p>
    <w:p w:rsidR="00D401B3" w:rsidRPr="000C7BBE" w:rsidRDefault="00D401B3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суть дефекту, його структуру загалом та при різних </w:t>
      </w:r>
      <w:proofErr w:type="spellStart"/>
      <w:r w:rsidRPr="000C7BBE">
        <w:rPr>
          <w:rFonts w:ascii="Times New Roman" w:hAnsi="Times New Roman" w:cs="Times New Roman"/>
          <w:sz w:val="28"/>
          <w:szCs w:val="28"/>
          <w:lang w:val="uk-UA"/>
        </w:rPr>
        <w:t>дизонтогеніях</w:t>
      </w:r>
      <w:proofErr w:type="spellEnd"/>
      <w:r w:rsidRPr="000C7B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01B3" w:rsidRPr="000C7BBE" w:rsidRDefault="00D401B3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суть загальних і специфічних закономірностей розвитку особи з психофізичними порушеннями;</w:t>
      </w:r>
    </w:p>
    <w:p w:rsidR="00D401B3" w:rsidRPr="000C7BBE" w:rsidRDefault="00D401B3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основні категорії спеціальної психології (корекція, компенсація, реабілітація, соціалізація та ін.);</w:t>
      </w:r>
    </w:p>
    <w:p w:rsidR="00D93D92" w:rsidRPr="000C7BBE" w:rsidRDefault="00D401B3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заклади освіти для осіб з порушеннями психофізичного розвитку та особливості навчання та виховання в них</w:t>
      </w:r>
      <w:r w:rsidR="00D93D92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3D92" w:rsidRPr="000C7BBE" w:rsidRDefault="00D93D92" w:rsidP="00D93D92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FB65BD" w:rsidRPr="000C7BBE" w:rsidRDefault="00FB65BD" w:rsidP="00FB65BD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розкривати суть основних понять і теоретичних положень, що вивчаються;</w:t>
      </w:r>
    </w:p>
    <w:p w:rsidR="00FB65BD" w:rsidRPr="000C7BBE" w:rsidRDefault="00FB65BD" w:rsidP="00FB65BD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орієнтуватись у різних </w:t>
      </w:r>
      <w:proofErr w:type="spellStart"/>
      <w:r w:rsidRPr="000C7BBE">
        <w:rPr>
          <w:rFonts w:ascii="Times New Roman" w:hAnsi="Times New Roman" w:cs="Times New Roman"/>
          <w:sz w:val="28"/>
          <w:szCs w:val="28"/>
          <w:lang w:val="uk-UA"/>
        </w:rPr>
        <w:t>дизонтогеніях</w:t>
      </w:r>
      <w:proofErr w:type="spellEnd"/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, визначати структуру дефекту та закономірності розвитку осіб з різними </w:t>
      </w:r>
      <w:proofErr w:type="spellStart"/>
      <w:r w:rsidRPr="000C7BBE">
        <w:rPr>
          <w:rFonts w:ascii="Times New Roman" w:hAnsi="Times New Roman" w:cs="Times New Roman"/>
          <w:sz w:val="28"/>
          <w:szCs w:val="28"/>
          <w:lang w:val="uk-UA"/>
        </w:rPr>
        <w:t>дизонтогеніями</w:t>
      </w:r>
      <w:proofErr w:type="spellEnd"/>
      <w:r w:rsidRPr="000C7B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65BD" w:rsidRPr="000C7BBE" w:rsidRDefault="00FB65BD" w:rsidP="00FB65BD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орієнтуватись у закладах освіти для осіб з різними </w:t>
      </w:r>
      <w:proofErr w:type="spellStart"/>
      <w:r w:rsidRPr="000C7BBE">
        <w:rPr>
          <w:rFonts w:ascii="Times New Roman" w:hAnsi="Times New Roman" w:cs="Times New Roman"/>
          <w:sz w:val="28"/>
          <w:szCs w:val="28"/>
          <w:lang w:val="uk-UA"/>
        </w:rPr>
        <w:t>дизонтогеніями</w:t>
      </w:r>
      <w:proofErr w:type="spellEnd"/>
      <w:r w:rsidRPr="000C7B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170A" w:rsidRPr="000C7BBE" w:rsidRDefault="00FB65BD" w:rsidP="00FB65BD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визначати адекватні засоби психолого-педагогічного впливу на осі</w:t>
      </w:r>
      <w:r w:rsidR="0035170A"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б з різними </w:t>
      </w:r>
      <w:proofErr w:type="spellStart"/>
      <w:r w:rsidR="0035170A" w:rsidRPr="000C7BBE">
        <w:rPr>
          <w:rFonts w:ascii="Times New Roman" w:hAnsi="Times New Roman" w:cs="Times New Roman"/>
          <w:sz w:val="28"/>
          <w:szCs w:val="28"/>
          <w:lang w:val="uk-UA"/>
        </w:rPr>
        <w:t>дизонтогеніями</w:t>
      </w:r>
      <w:proofErr w:type="spellEnd"/>
      <w:r w:rsidR="0035170A" w:rsidRPr="000C7B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170A" w:rsidRPr="000C7BBE" w:rsidRDefault="00FB65BD" w:rsidP="00FB65BD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здійснювати інформаційний пошук на основі роботи з літературними джерелами зі спеціальної психол</w:t>
      </w:r>
      <w:r w:rsidR="0035170A" w:rsidRPr="000C7BBE">
        <w:rPr>
          <w:rFonts w:ascii="Times New Roman" w:hAnsi="Times New Roman" w:cs="Times New Roman"/>
          <w:sz w:val="28"/>
          <w:szCs w:val="28"/>
          <w:lang w:val="uk-UA"/>
        </w:rPr>
        <w:t>огії та корекційної педагогіки;</w:t>
      </w:r>
    </w:p>
    <w:p w:rsidR="00CC05DF" w:rsidRPr="000C7BBE" w:rsidRDefault="00FB65BD" w:rsidP="00FB65BD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аналізувати теоретичний матеріал і здійснювати його узагальнення, формулювати висновки</w:t>
      </w:r>
      <w:r w:rsidR="00D93D92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C77523" w:rsidP="00C7752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C77523" w:rsidRPr="000C7BBE" w:rsidRDefault="00C77523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0C7BBE">
          <w:rPr>
            <w:rFonts w:ascii="Times New Roman" w:hAnsi="Times New Roman" w:cs="Times New Roman"/>
            <w:sz w:val="28"/>
            <w:szCs w:val="28"/>
            <w:lang w:val="uk-UA"/>
          </w:rPr>
          <w:t>Спеціальна психологія як наука, її мета та завдання</w:t>
        </w:r>
      </w:hyperlink>
      <w:r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0C7BBE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0C7BBE">
          <w:rPr>
            <w:rFonts w:ascii="Times New Roman" w:hAnsi="Times New Roman" w:cs="Times New Roman"/>
            <w:sz w:val="28"/>
            <w:szCs w:val="28"/>
            <w:lang w:val="uk-UA"/>
          </w:rPr>
          <w:t>Загальна характеристика аномальних дітей</w:t>
        </w:r>
      </w:hyperlink>
      <w:r w:rsidR="00C77523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0C7BBE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0C7BBE">
          <w:rPr>
            <w:rFonts w:ascii="Times New Roman" w:hAnsi="Times New Roman" w:cs="Times New Roman"/>
            <w:sz w:val="28"/>
            <w:szCs w:val="28"/>
            <w:lang w:val="uk-UA"/>
          </w:rPr>
          <w:t>Особливості психологічної діагностики дітей з порушеннями розвитку</w:t>
        </w:r>
      </w:hyperlink>
      <w:r w:rsidR="00C77523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0C7BBE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>Психологія дітей із слуховими порушеннями</w:t>
      </w:r>
      <w:r w:rsidR="00C77523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0C7BBE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дітей із </w:t>
      </w:r>
      <w:r>
        <w:rPr>
          <w:rFonts w:ascii="Times New Roman" w:hAnsi="Times New Roman" w:cs="Times New Roman"/>
          <w:sz w:val="28"/>
          <w:szCs w:val="28"/>
          <w:lang w:val="uk-UA"/>
        </w:rPr>
        <w:t>зор</w:t>
      </w:r>
      <w:r w:rsidRPr="000C7BBE">
        <w:rPr>
          <w:rFonts w:ascii="Times New Roman" w:hAnsi="Times New Roman" w:cs="Times New Roman"/>
          <w:sz w:val="28"/>
          <w:szCs w:val="28"/>
          <w:lang w:val="uk-UA"/>
        </w:rPr>
        <w:t>овими порушеннями</w:t>
      </w:r>
      <w:r w:rsidR="00C77523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0C7BBE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дітей із </w:t>
      </w:r>
      <w:r>
        <w:rPr>
          <w:rFonts w:ascii="Times New Roman" w:hAnsi="Times New Roman" w:cs="Times New Roman"/>
          <w:sz w:val="28"/>
          <w:szCs w:val="28"/>
          <w:lang w:val="uk-UA"/>
        </w:rPr>
        <w:t>розумо</w:t>
      </w:r>
      <w:r w:rsidRPr="000C7BBE">
        <w:rPr>
          <w:rFonts w:ascii="Times New Roman" w:hAnsi="Times New Roman" w:cs="Times New Roman"/>
          <w:sz w:val="28"/>
          <w:szCs w:val="28"/>
          <w:lang w:val="uk-UA"/>
        </w:rPr>
        <w:t>вими порушеннями</w:t>
      </w:r>
      <w:r w:rsidR="00C77523" w:rsidRPr="000C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523" w:rsidRPr="000C7BBE" w:rsidRDefault="000C7BBE" w:rsidP="00C77523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7B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Психологія дітей із </w:t>
      </w:r>
      <w:r>
        <w:rPr>
          <w:rFonts w:ascii="Times New Roman" w:hAnsi="Times New Roman" w:cs="Times New Roman"/>
          <w:sz w:val="28"/>
          <w:szCs w:val="28"/>
          <w:lang w:val="uk-UA"/>
        </w:rPr>
        <w:t>опорно-рухов</w:t>
      </w:r>
      <w:r w:rsidRPr="000C7BBE">
        <w:rPr>
          <w:rFonts w:ascii="Times New Roman" w:hAnsi="Times New Roman" w:cs="Times New Roman"/>
          <w:sz w:val="28"/>
          <w:szCs w:val="28"/>
          <w:lang w:val="uk-UA"/>
        </w:rPr>
        <w:t>ими порушеннями</w:t>
      </w:r>
      <w:r w:rsidR="00C77523" w:rsidRPr="000C7BB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77523" w:rsidRPr="000C7BBE" w:rsidRDefault="00C77523" w:rsidP="00C65E1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B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0C7BBE">
        <w:rPr>
          <w:rFonts w:ascii="Times New Roman" w:hAnsi="Times New Roman" w:cs="Times New Roman"/>
          <w:sz w:val="28"/>
          <w:szCs w:val="28"/>
          <w:lang w:val="uk-UA"/>
        </w:rPr>
        <w:t>лекції, практичні заняття, модульні контрольні роботи, індивідуальні роботи, самостійна робота, консультації, підготовка до заліку, залік.</w:t>
      </w:r>
    </w:p>
    <w:sectPr w:rsidR="00C77523" w:rsidRPr="000C7BBE" w:rsidSect="00D93D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845"/>
    <w:multiLevelType w:val="hybridMultilevel"/>
    <w:tmpl w:val="511AAC6C"/>
    <w:lvl w:ilvl="0" w:tplc="4AECB00C">
      <w:start w:val="20"/>
      <w:numFmt w:val="bullet"/>
      <w:lvlText w:val="-"/>
      <w:lvlJc w:val="left"/>
      <w:pPr>
        <w:ind w:left="1639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897A4E"/>
    <w:multiLevelType w:val="hybridMultilevel"/>
    <w:tmpl w:val="C2DCE462"/>
    <w:lvl w:ilvl="0" w:tplc="4AECB00C">
      <w:start w:val="20"/>
      <w:numFmt w:val="bullet"/>
      <w:lvlText w:val="-"/>
      <w:lvlJc w:val="left"/>
      <w:pPr>
        <w:ind w:left="2348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3C3C21"/>
    <w:multiLevelType w:val="hybridMultilevel"/>
    <w:tmpl w:val="26CA9774"/>
    <w:lvl w:ilvl="0" w:tplc="A95CB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27732"/>
    <w:multiLevelType w:val="singleLevel"/>
    <w:tmpl w:val="FA5A11B8"/>
    <w:lvl w:ilvl="0">
      <w:start w:val="4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4326512D"/>
    <w:multiLevelType w:val="hybridMultilevel"/>
    <w:tmpl w:val="C598C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066858"/>
    <w:multiLevelType w:val="hybridMultilevel"/>
    <w:tmpl w:val="8E04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0550"/>
    <w:rsid w:val="00054603"/>
    <w:rsid w:val="000C7BBE"/>
    <w:rsid w:val="00154BA5"/>
    <w:rsid w:val="00180550"/>
    <w:rsid w:val="00327A59"/>
    <w:rsid w:val="0035170A"/>
    <w:rsid w:val="00367D33"/>
    <w:rsid w:val="00405E8F"/>
    <w:rsid w:val="004A62AD"/>
    <w:rsid w:val="005E3671"/>
    <w:rsid w:val="00611BF9"/>
    <w:rsid w:val="00737FC9"/>
    <w:rsid w:val="009E3B11"/>
    <w:rsid w:val="00B84606"/>
    <w:rsid w:val="00C65E1C"/>
    <w:rsid w:val="00C77523"/>
    <w:rsid w:val="00CC05DF"/>
    <w:rsid w:val="00D401B3"/>
    <w:rsid w:val="00D93D92"/>
    <w:rsid w:val="00DB358C"/>
    <w:rsid w:val="00FB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92"/>
    <w:pPr>
      <w:ind w:left="720"/>
      <w:contextualSpacing/>
    </w:pPr>
  </w:style>
  <w:style w:type="character" w:styleId="a4">
    <w:name w:val="Strong"/>
    <w:qFormat/>
    <w:rsid w:val="00C77523"/>
    <w:rPr>
      <w:b/>
      <w:bCs/>
    </w:rPr>
  </w:style>
  <w:style w:type="character" w:customStyle="1" w:styleId="instancename">
    <w:name w:val="instancename"/>
    <w:basedOn w:val="a0"/>
    <w:rsid w:val="00C77523"/>
  </w:style>
  <w:style w:type="character" w:customStyle="1" w:styleId="accesshide">
    <w:name w:val="accesshide"/>
    <w:basedOn w:val="a0"/>
    <w:rsid w:val="00C77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.ukraine.edu.ua/mod/assign/view.php?id=133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.ukraine.edu.ua/mod/resource/view.php?id=122045" TargetMode="External"/><Relationship Id="rId5" Type="http://schemas.openxmlformats.org/officeDocument/2006/relationships/hyperlink" Target="http://vo.ukraine.edu.ua/mod/page/view.php?id=122044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317</Words>
  <Characters>2400</Characters>
  <Application>Microsoft Office Word</Application>
  <DocSecurity>0</DocSecurity>
  <Lines>85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Galka</dc:creator>
  <cp:lastModifiedBy>Пользователь Windows</cp:lastModifiedBy>
  <cp:revision>13</cp:revision>
  <dcterms:created xsi:type="dcterms:W3CDTF">2020-05-16T13:32:00Z</dcterms:created>
  <dcterms:modified xsi:type="dcterms:W3CDTF">2020-05-18T16:31:00Z</dcterms:modified>
</cp:coreProperties>
</file>