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7CB" w:rsidRPr="002A27CB" w:rsidRDefault="002A27CB" w:rsidP="002A27CB">
      <w:pPr>
        <w:widowControl w:val="0"/>
        <w:jc w:val="center"/>
        <w:rPr>
          <w:b/>
          <w:sz w:val="28"/>
          <w:szCs w:val="28"/>
          <w:lang w:val="uk-UA"/>
        </w:rPr>
      </w:pPr>
      <w:r w:rsidRPr="002A27CB">
        <w:rPr>
          <w:b/>
          <w:sz w:val="28"/>
          <w:szCs w:val="28"/>
          <w:lang w:val="uk-UA"/>
        </w:rPr>
        <w:t>Перелік друкованих праць</w:t>
      </w:r>
      <w:r w:rsidRPr="002A27CB">
        <w:rPr>
          <w:b/>
          <w:sz w:val="28"/>
          <w:szCs w:val="28"/>
          <w:u w:val="single"/>
          <w:lang w:val="uk-UA"/>
        </w:rPr>
        <w:t xml:space="preserve"> Головановової Діани Вікторівни</w:t>
      </w:r>
      <w:r w:rsidRPr="002A27CB">
        <w:rPr>
          <w:b/>
          <w:sz w:val="28"/>
          <w:szCs w:val="28"/>
          <w:lang w:val="uk-UA"/>
        </w:rPr>
        <w:t xml:space="preserve">, старшого викладача кафедри соціальної роботи  Полтавського інституту економіки і права, </w:t>
      </w:r>
    </w:p>
    <w:p w:rsidR="002A27CB" w:rsidRPr="002A27CB" w:rsidRDefault="002A27CB" w:rsidP="002A27CB">
      <w:pPr>
        <w:widowControl w:val="0"/>
        <w:jc w:val="center"/>
        <w:rPr>
          <w:b/>
          <w:sz w:val="28"/>
          <w:szCs w:val="28"/>
          <w:lang w:val="uk-UA"/>
        </w:rPr>
      </w:pPr>
    </w:p>
    <w:p w:rsidR="002A27CB" w:rsidRPr="002A27CB" w:rsidRDefault="002A27CB" w:rsidP="002A27CB">
      <w:pPr>
        <w:widowControl w:val="0"/>
        <w:jc w:val="center"/>
        <w:rPr>
          <w:b/>
          <w:sz w:val="28"/>
          <w:szCs w:val="28"/>
          <w:lang w:val="uk-UA"/>
        </w:rPr>
      </w:pPr>
      <w:r w:rsidRPr="002A27CB">
        <w:rPr>
          <w:b/>
          <w:sz w:val="28"/>
          <w:szCs w:val="28"/>
          <w:lang w:val="uk-UA"/>
        </w:rPr>
        <w:t>виданих у межах України за 2015–2020 рр.</w:t>
      </w:r>
    </w:p>
    <w:p w:rsidR="002A27CB" w:rsidRPr="002A27CB" w:rsidRDefault="002A27CB" w:rsidP="002A27CB">
      <w:pPr>
        <w:widowControl w:val="0"/>
        <w:rPr>
          <w:b/>
          <w:sz w:val="28"/>
          <w:szCs w:val="28"/>
          <w:lang w:val="uk-UA"/>
        </w:rPr>
      </w:pPr>
    </w:p>
    <w:p w:rsidR="00EB061D" w:rsidRPr="002A27CB" w:rsidRDefault="00EB061D" w:rsidP="00EB061D">
      <w:pPr>
        <w:jc w:val="center"/>
        <w:rPr>
          <w:b/>
          <w:i/>
          <w:sz w:val="28"/>
          <w:szCs w:val="28"/>
          <w:lang w:val="uk-UA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679"/>
        <w:gridCol w:w="2777"/>
        <w:gridCol w:w="5325"/>
      </w:tblGrid>
      <w:tr w:rsidR="005747E8" w:rsidRPr="002A27CB" w:rsidTr="00FC290C">
        <w:tc>
          <w:tcPr>
            <w:tcW w:w="10490" w:type="dxa"/>
            <w:gridSpan w:val="4"/>
            <w:vAlign w:val="center"/>
          </w:tcPr>
          <w:p w:rsidR="005747E8" w:rsidRPr="002A27CB" w:rsidRDefault="005747E8" w:rsidP="00FC290C">
            <w:pPr>
              <w:widowControl w:val="0"/>
              <w:ind w:right="-109"/>
              <w:jc w:val="center"/>
              <w:rPr>
                <w:b/>
                <w:sz w:val="28"/>
                <w:szCs w:val="28"/>
                <w:u w:val="single"/>
                <w:lang w:val="uk-UA"/>
              </w:rPr>
            </w:pPr>
            <w:r w:rsidRPr="002A27CB">
              <w:rPr>
                <w:b/>
                <w:sz w:val="28"/>
                <w:szCs w:val="28"/>
                <w:u w:val="single"/>
                <w:lang w:val="uk-UA"/>
              </w:rPr>
              <w:t>Статті в інших виданнях</w:t>
            </w:r>
          </w:p>
        </w:tc>
      </w:tr>
      <w:tr w:rsidR="00033BD5" w:rsidRPr="002A27CB" w:rsidTr="00C42371">
        <w:tc>
          <w:tcPr>
            <w:tcW w:w="709" w:type="dxa"/>
            <w:vAlign w:val="center"/>
          </w:tcPr>
          <w:p w:rsidR="00033BD5" w:rsidRPr="002A27CB" w:rsidRDefault="00033BD5" w:rsidP="005747E8">
            <w:pPr>
              <w:widowControl w:val="0"/>
              <w:numPr>
                <w:ilvl w:val="0"/>
                <w:numId w:val="3"/>
              </w:numPr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679" w:type="dxa"/>
          </w:tcPr>
          <w:p w:rsidR="00033BD5" w:rsidRPr="002A27CB" w:rsidRDefault="00033BD5" w:rsidP="008C433D">
            <w:pPr>
              <w:tabs>
                <w:tab w:val="left" w:pos="9354"/>
              </w:tabs>
              <w:contextualSpacing/>
              <w:rPr>
                <w:rFonts w:eastAsia="Calibri"/>
                <w:color w:val="000000"/>
                <w:sz w:val="28"/>
                <w:szCs w:val="28"/>
              </w:rPr>
            </w:pPr>
            <w:r w:rsidRPr="002A27CB">
              <w:rPr>
                <w:rFonts w:eastAsia="Calibri"/>
                <w:color w:val="000000"/>
                <w:sz w:val="28"/>
                <w:szCs w:val="28"/>
              </w:rPr>
              <w:t>Голованова Д. В.</w:t>
            </w:r>
          </w:p>
        </w:tc>
        <w:tc>
          <w:tcPr>
            <w:tcW w:w="2777" w:type="dxa"/>
          </w:tcPr>
          <w:p w:rsidR="00033BD5" w:rsidRPr="002A27CB" w:rsidRDefault="00033BD5" w:rsidP="008C433D">
            <w:pPr>
              <w:tabs>
                <w:tab w:val="left" w:pos="9354"/>
              </w:tabs>
              <w:contextualSpacing/>
              <w:rPr>
                <w:rFonts w:eastAsia="Calibri"/>
                <w:color w:val="000000"/>
                <w:sz w:val="28"/>
                <w:szCs w:val="28"/>
              </w:rPr>
            </w:pPr>
            <w:r w:rsidRPr="002A27CB">
              <w:rPr>
                <w:rFonts w:eastAsia="Calibri"/>
                <w:color w:val="000000"/>
                <w:sz w:val="28"/>
                <w:szCs w:val="28"/>
              </w:rPr>
              <w:t>Девіантне материнство як проблема соціальної роботи</w:t>
            </w:r>
          </w:p>
        </w:tc>
        <w:tc>
          <w:tcPr>
            <w:tcW w:w="5325" w:type="dxa"/>
          </w:tcPr>
          <w:p w:rsidR="00033BD5" w:rsidRPr="002A27CB" w:rsidRDefault="00033BD5" w:rsidP="008C433D">
            <w:pPr>
              <w:spacing w:line="216" w:lineRule="auto"/>
              <w:ind w:left="32" w:hanging="24"/>
              <w:rPr>
                <w:rFonts w:eastAsia="Calibri"/>
                <w:sz w:val="28"/>
                <w:szCs w:val="28"/>
              </w:rPr>
            </w:pPr>
            <w:r w:rsidRPr="002A27CB">
              <w:rPr>
                <w:rFonts w:eastAsia="Calibri"/>
                <w:sz w:val="28"/>
                <w:szCs w:val="28"/>
              </w:rPr>
              <w:t>Інноваційний потенціал та правове забезпечення соціально-економічного розвитку України: виклик глобального світу: матеріали Міжнародої наук. – практ. конф., м. Полтава, 19-20 квітня 2017 р. : у 3 т. Т.1. – К. : Університет «Україна», 2017. – С.67-71.</w:t>
            </w:r>
          </w:p>
        </w:tc>
      </w:tr>
      <w:tr w:rsidR="00033BD5" w:rsidRPr="002A27CB" w:rsidTr="00C42371">
        <w:tc>
          <w:tcPr>
            <w:tcW w:w="709" w:type="dxa"/>
            <w:vAlign w:val="center"/>
          </w:tcPr>
          <w:p w:rsidR="00033BD5" w:rsidRPr="002A27CB" w:rsidRDefault="00033BD5" w:rsidP="005747E8">
            <w:pPr>
              <w:widowControl w:val="0"/>
              <w:numPr>
                <w:ilvl w:val="0"/>
                <w:numId w:val="3"/>
              </w:numPr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679" w:type="dxa"/>
          </w:tcPr>
          <w:p w:rsidR="00033BD5" w:rsidRPr="002A27CB" w:rsidRDefault="00033BD5" w:rsidP="008C433D">
            <w:pPr>
              <w:tabs>
                <w:tab w:val="left" w:pos="9354"/>
              </w:tabs>
              <w:contextualSpacing/>
              <w:rPr>
                <w:rFonts w:eastAsia="Calibri"/>
                <w:color w:val="000000"/>
                <w:sz w:val="28"/>
                <w:szCs w:val="28"/>
              </w:rPr>
            </w:pPr>
            <w:r w:rsidRPr="002A27CB">
              <w:rPr>
                <w:rFonts w:eastAsia="Calibri"/>
                <w:color w:val="000000"/>
                <w:sz w:val="28"/>
                <w:szCs w:val="28"/>
              </w:rPr>
              <w:t xml:space="preserve">Голованова Д. В. </w:t>
            </w:r>
          </w:p>
        </w:tc>
        <w:tc>
          <w:tcPr>
            <w:tcW w:w="2777" w:type="dxa"/>
          </w:tcPr>
          <w:p w:rsidR="00033BD5" w:rsidRPr="002A27CB" w:rsidRDefault="00033BD5" w:rsidP="008C433D">
            <w:pPr>
              <w:tabs>
                <w:tab w:val="left" w:pos="9354"/>
              </w:tabs>
              <w:contextualSpacing/>
              <w:rPr>
                <w:rFonts w:eastAsia="Calibri"/>
                <w:color w:val="000000"/>
                <w:sz w:val="28"/>
                <w:szCs w:val="28"/>
              </w:rPr>
            </w:pPr>
            <w:r w:rsidRPr="002A27CB">
              <w:rPr>
                <w:rFonts w:eastAsia="Calibri"/>
                <w:color w:val="000000"/>
                <w:sz w:val="28"/>
                <w:szCs w:val="28"/>
              </w:rPr>
              <w:t>Шляхи розвитку комунікативної компетентності соціального працівника</w:t>
            </w:r>
          </w:p>
        </w:tc>
        <w:tc>
          <w:tcPr>
            <w:tcW w:w="5325" w:type="dxa"/>
          </w:tcPr>
          <w:p w:rsidR="00033BD5" w:rsidRPr="002A27CB" w:rsidRDefault="00033BD5" w:rsidP="008C433D">
            <w:pPr>
              <w:spacing w:line="216" w:lineRule="auto"/>
              <w:ind w:left="32" w:hanging="24"/>
              <w:rPr>
                <w:rFonts w:eastAsia="Calibri"/>
                <w:sz w:val="28"/>
                <w:szCs w:val="28"/>
              </w:rPr>
            </w:pPr>
            <w:r w:rsidRPr="002A27CB">
              <w:rPr>
                <w:rFonts w:eastAsia="Calibri"/>
                <w:sz w:val="28"/>
                <w:szCs w:val="28"/>
              </w:rPr>
              <w:t>Інноваційний потенціал та правове забезпечення соціально-економічного розвитку України: виклик глобального світу: матеріали Міжнародої наук. – практ. конф., м. Полтава, 19-20 квітня 2017 р. : у 3 т. Т.2. – К. : Університет «Україна», 2017. – С.104-108.</w:t>
            </w:r>
          </w:p>
        </w:tc>
      </w:tr>
      <w:tr w:rsidR="00033BD5" w:rsidRPr="002A27CB" w:rsidTr="00C42371">
        <w:tc>
          <w:tcPr>
            <w:tcW w:w="709" w:type="dxa"/>
            <w:vAlign w:val="center"/>
          </w:tcPr>
          <w:p w:rsidR="00033BD5" w:rsidRPr="002A27CB" w:rsidRDefault="00033BD5" w:rsidP="005747E8">
            <w:pPr>
              <w:widowControl w:val="0"/>
              <w:numPr>
                <w:ilvl w:val="0"/>
                <w:numId w:val="3"/>
              </w:numPr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679" w:type="dxa"/>
          </w:tcPr>
          <w:p w:rsidR="00033BD5" w:rsidRPr="002A27CB" w:rsidRDefault="00033BD5" w:rsidP="008C433D">
            <w:pPr>
              <w:tabs>
                <w:tab w:val="left" w:pos="9354"/>
              </w:tabs>
              <w:contextualSpacing/>
              <w:rPr>
                <w:rFonts w:eastAsia="Calibri"/>
                <w:color w:val="000000"/>
                <w:sz w:val="28"/>
                <w:szCs w:val="28"/>
              </w:rPr>
            </w:pPr>
            <w:r w:rsidRPr="002A27CB">
              <w:rPr>
                <w:rFonts w:eastAsia="Calibri"/>
                <w:color w:val="000000"/>
                <w:sz w:val="28"/>
                <w:szCs w:val="28"/>
              </w:rPr>
              <w:t xml:space="preserve">Голованова Д. В. </w:t>
            </w:r>
          </w:p>
        </w:tc>
        <w:tc>
          <w:tcPr>
            <w:tcW w:w="2777" w:type="dxa"/>
          </w:tcPr>
          <w:p w:rsidR="00033BD5" w:rsidRPr="002A27CB" w:rsidRDefault="00033BD5" w:rsidP="008C433D">
            <w:pPr>
              <w:tabs>
                <w:tab w:val="left" w:pos="9354"/>
              </w:tabs>
              <w:contextualSpacing/>
              <w:rPr>
                <w:rFonts w:eastAsia="Calibri"/>
                <w:color w:val="000000"/>
                <w:sz w:val="28"/>
                <w:szCs w:val="28"/>
              </w:rPr>
            </w:pPr>
            <w:r w:rsidRPr="002A27CB">
              <w:rPr>
                <w:rFonts w:eastAsia="Calibri"/>
                <w:color w:val="000000"/>
                <w:sz w:val="28"/>
                <w:szCs w:val="28"/>
              </w:rPr>
              <w:t>Явища буллінгу: теоретичний аспект</w:t>
            </w:r>
          </w:p>
        </w:tc>
        <w:tc>
          <w:tcPr>
            <w:tcW w:w="5325" w:type="dxa"/>
          </w:tcPr>
          <w:p w:rsidR="00033BD5" w:rsidRPr="002A27CB" w:rsidRDefault="00033BD5" w:rsidP="008C433D">
            <w:pPr>
              <w:spacing w:line="216" w:lineRule="auto"/>
              <w:ind w:left="32" w:hanging="24"/>
              <w:rPr>
                <w:rFonts w:eastAsia="Calibri"/>
                <w:sz w:val="28"/>
                <w:szCs w:val="28"/>
              </w:rPr>
            </w:pPr>
            <w:r w:rsidRPr="002A27CB">
              <w:rPr>
                <w:rFonts w:eastAsia="Calibri"/>
                <w:sz w:val="28"/>
                <w:szCs w:val="28"/>
              </w:rPr>
              <w:t>Інноваційний потенціал та правове забезпечення соціально-економічного розвитку України: виклик глобального світу: матеріали Міжнародої наук. – практ. конф., м. Полтава, 19-20 квітня 2017 р. : у 3 т. Т.1. – К. : Університет «Україна», 2017. – С.70-75.</w:t>
            </w:r>
          </w:p>
        </w:tc>
      </w:tr>
      <w:tr w:rsidR="00033BD5" w:rsidRPr="002A27CB" w:rsidTr="00C42371">
        <w:tc>
          <w:tcPr>
            <w:tcW w:w="709" w:type="dxa"/>
            <w:vAlign w:val="center"/>
          </w:tcPr>
          <w:p w:rsidR="00033BD5" w:rsidRPr="002A27CB" w:rsidRDefault="00033BD5" w:rsidP="005747E8">
            <w:pPr>
              <w:widowControl w:val="0"/>
              <w:numPr>
                <w:ilvl w:val="0"/>
                <w:numId w:val="3"/>
              </w:numPr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679" w:type="dxa"/>
          </w:tcPr>
          <w:p w:rsidR="00033BD5" w:rsidRPr="002A27CB" w:rsidRDefault="00033BD5" w:rsidP="008C433D">
            <w:pPr>
              <w:tabs>
                <w:tab w:val="left" w:pos="9354"/>
              </w:tabs>
              <w:contextualSpacing/>
              <w:rPr>
                <w:rFonts w:eastAsia="Calibri"/>
                <w:color w:val="000000"/>
                <w:sz w:val="28"/>
                <w:szCs w:val="28"/>
              </w:rPr>
            </w:pPr>
            <w:r w:rsidRPr="002A27CB">
              <w:rPr>
                <w:rFonts w:eastAsia="Calibri"/>
                <w:color w:val="000000"/>
                <w:sz w:val="28"/>
                <w:szCs w:val="28"/>
              </w:rPr>
              <w:t xml:space="preserve">Голованова Д. В. </w:t>
            </w:r>
          </w:p>
        </w:tc>
        <w:tc>
          <w:tcPr>
            <w:tcW w:w="2777" w:type="dxa"/>
          </w:tcPr>
          <w:p w:rsidR="00033BD5" w:rsidRPr="002A27CB" w:rsidRDefault="00033BD5" w:rsidP="008C433D">
            <w:pPr>
              <w:tabs>
                <w:tab w:val="left" w:pos="9354"/>
              </w:tabs>
              <w:contextualSpacing/>
              <w:rPr>
                <w:rFonts w:eastAsia="Calibri"/>
                <w:color w:val="000000"/>
                <w:sz w:val="28"/>
                <w:szCs w:val="28"/>
              </w:rPr>
            </w:pPr>
            <w:r w:rsidRPr="002A27CB">
              <w:rPr>
                <w:rFonts w:eastAsia="Calibri"/>
                <w:color w:val="000000"/>
                <w:sz w:val="28"/>
                <w:szCs w:val="28"/>
              </w:rPr>
              <w:t>Соціально-психологічні проблеми в літньому і старечому віці як передумова організації соціальної роботи з даною категорією клієнтів</w:t>
            </w:r>
          </w:p>
        </w:tc>
        <w:tc>
          <w:tcPr>
            <w:tcW w:w="5325" w:type="dxa"/>
          </w:tcPr>
          <w:p w:rsidR="00033BD5" w:rsidRPr="002A27CB" w:rsidRDefault="00033BD5" w:rsidP="008C433D">
            <w:pPr>
              <w:spacing w:line="216" w:lineRule="auto"/>
              <w:ind w:left="32" w:hanging="24"/>
              <w:rPr>
                <w:rFonts w:eastAsia="Calibri"/>
                <w:sz w:val="28"/>
                <w:szCs w:val="28"/>
              </w:rPr>
            </w:pPr>
            <w:r w:rsidRPr="002A27CB">
              <w:rPr>
                <w:rFonts w:eastAsia="Calibri"/>
                <w:sz w:val="28"/>
                <w:szCs w:val="28"/>
              </w:rPr>
              <w:t>Інноваційний потенціал та правове забезпечення соціально-економічного розвитку України: виклик глобального світу: матеріали Міжнародої наук. – практ. конф., м. Полтава, 19-20 квітня 2017 р. : у 3 т. Т.1. – К. : Університет «Україна», 2017. – С.75-82.</w:t>
            </w:r>
          </w:p>
        </w:tc>
      </w:tr>
    </w:tbl>
    <w:p w:rsidR="004A1AFE" w:rsidRPr="002A27CB" w:rsidRDefault="004A1AFE">
      <w:pPr>
        <w:rPr>
          <w:sz w:val="28"/>
          <w:szCs w:val="28"/>
          <w:lang w:val="uk-UA"/>
        </w:rPr>
      </w:pPr>
    </w:p>
    <w:p w:rsidR="004A1AFE" w:rsidRPr="002A27CB" w:rsidRDefault="004A1AFE" w:rsidP="004A1AFE">
      <w:pPr>
        <w:jc w:val="center"/>
        <w:rPr>
          <w:vanish/>
          <w:sz w:val="28"/>
          <w:szCs w:val="28"/>
          <w:lang w:val="uk-UA"/>
        </w:rPr>
      </w:pPr>
      <w:r w:rsidRPr="002A27CB">
        <w:rPr>
          <w:sz w:val="28"/>
          <w:szCs w:val="28"/>
          <w:lang w:val="uk-UA"/>
        </w:rPr>
        <w:tab/>
      </w:r>
      <w:r w:rsidRPr="002A27CB">
        <w:rPr>
          <w:b/>
          <w:sz w:val="28"/>
          <w:szCs w:val="28"/>
          <w:lang w:val="uk-UA"/>
        </w:rPr>
        <w:t>виданих у зарубіжних виданнях за 2018–2019 н. р.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4"/>
        <w:gridCol w:w="1842"/>
        <w:gridCol w:w="2694"/>
        <w:gridCol w:w="5360"/>
      </w:tblGrid>
      <w:tr w:rsidR="00AB4A52" w:rsidRPr="002A27CB" w:rsidTr="001F1278">
        <w:tc>
          <w:tcPr>
            <w:tcW w:w="594" w:type="dxa"/>
            <w:vAlign w:val="center"/>
          </w:tcPr>
          <w:p w:rsidR="00AB4A52" w:rsidRPr="002A27CB" w:rsidRDefault="00AB4A52" w:rsidP="007435B4">
            <w:pPr>
              <w:pStyle w:val="a3"/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AB4A52" w:rsidRPr="002A27CB" w:rsidRDefault="00AB4A52" w:rsidP="00540BAC">
            <w:pPr>
              <w:rPr>
                <w:sz w:val="28"/>
                <w:szCs w:val="28"/>
              </w:rPr>
            </w:pPr>
            <w:r w:rsidRPr="002A27CB">
              <w:rPr>
                <w:sz w:val="28"/>
                <w:szCs w:val="28"/>
              </w:rPr>
              <w:t>Голованова Д В.</w:t>
            </w:r>
          </w:p>
          <w:p w:rsidR="00AB4A52" w:rsidRPr="002A27CB" w:rsidRDefault="00AB4A52" w:rsidP="00540BAC">
            <w:pPr>
              <w:jc w:val="both"/>
              <w:rPr>
                <w:rFonts w:ascii="Calibri" w:hAnsi="Calibri"/>
                <w:sz w:val="28"/>
                <w:szCs w:val="28"/>
                <w:lang w:val="uk-UA"/>
              </w:rPr>
            </w:pPr>
            <w:r w:rsidRPr="002A27CB">
              <w:rPr>
                <w:sz w:val="28"/>
                <w:szCs w:val="28"/>
                <w:lang w:val="uk-UA"/>
              </w:rPr>
              <w:t>Губарь Т.В.</w:t>
            </w:r>
          </w:p>
        </w:tc>
        <w:tc>
          <w:tcPr>
            <w:tcW w:w="2694" w:type="dxa"/>
            <w:vAlign w:val="center"/>
          </w:tcPr>
          <w:p w:rsidR="00AB4A52" w:rsidRPr="002A27CB" w:rsidRDefault="00AB4A52" w:rsidP="00540BAC">
            <w:pPr>
              <w:tabs>
                <w:tab w:val="left" w:pos="9354"/>
              </w:tabs>
              <w:contextualSpacing/>
              <w:jc w:val="center"/>
              <w:rPr>
                <w:rStyle w:val="FontStyle20"/>
                <w:bCs/>
                <w:sz w:val="28"/>
                <w:szCs w:val="28"/>
              </w:rPr>
            </w:pPr>
            <w:r w:rsidRPr="002A27CB">
              <w:rPr>
                <w:rFonts w:eastAsia="Calibri"/>
                <w:color w:val="000000"/>
                <w:sz w:val="28"/>
                <w:szCs w:val="28"/>
              </w:rPr>
              <w:t>Девіантне материнство: постановка проблеми</w:t>
            </w:r>
          </w:p>
        </w:tc>
        <w:tc>
          <w:tcPr>
            <w:tcW w:w="5360" w:type="dxa"/>
          </w:tcPr>
          <w:p w:rsidR="00AB4A52" w:rsidRPr="002A27CB" w:rsidRDefault="00AB4A52" w:rsidP="002A27CB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2A27CB">
              <w:rPr>
                <w:bCs/>
                <w:color w:val="000000"/>
                <w:sz w:val="28"/>
                <w:szCs w:val="28"/>
                <w:lang w:val="en-US"/>
              </w:rPr>
              <w:t>Proceedings of the VII International Scientific and Practical Conference Social and Economic Aspects of Education in Modern Society Vol.2, November 20, 2018,</w:t>
            </w:r>
            <w:r w:rsidRPr="002A27CB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2A27CB">
              <w:rPr>
                <w:sz w:val="28"/>
                <w:szCs w:val="28"/>
              </w:rPr>
              <w:t>Р</w:t>
            </w:r>
            <w:r w:rsidRPr="002A27CB">
              <w:rPr>
                <w:sz w:val="28"/>
                <w:szCs w:val="28"/>
                <w:lang w:val="en-US"/>
              </w:rPr>
              <w:t>.</w:t>
            </w:r>
            <w:r w:rsidRPr="002A27CB">
              <w:rPr>
                <w:sz w:val="28"/>
                <w:szCs w:val="28"/>
                <w:lang w:val="uk-UA"/>
              </w:rPr>
              <w:t>71</w:t>
            </w:r>
            <w:r w:rsidRPr="002A27CB">
              <w:rPr>
                <w:sz w:val="28"/>
                <w:szCs w:val="28"/>
                <w:lang w:val="en-US"/>
              </w:rPr>
              <w:t>-</w:t>
            </w:r>
            <w:r w:rsidRPr="002A27CB">
              <w:rPr>
                <w:sz w:val="28"/>
                <w:szCs w:val="28"/>
                <w:lang w:val="uk-UA"/>
              </w:rPr>
              <w:t>78</w:t>
            </w:r>
            <w:r w:rsidRPr="002A27CB">
              <w:rPr>
                <w:bCs/>
                <w:color w:val="000000"/>
                <w:sz w:val="28"/>
                <w:szCs w:val="28"/>
                <w:lang w:val="en-US"/>
              </w:rPr>
              <w:t xml:space="preserve"> Warsaw, Poland</w:t>
            </w:r>
            <w:r w:rsidRPr="002A27CB">
              <w:rPr>
                <w:color w:val="000000"/>
                <w:sz w:val="28"/>
                <w:szCs w:val="28"/>
                <w:lang w:val="en-US"/>
              </w:rPr>
              <w:t>.</w:t>
            </w:r>
          </w:p>
        </w:tc>
      </w:tr>
      <w:tr w:rsidR="00AB4A52" w:rsidRPr="002A27CB" w:rsidTr="00737BF4">
        <w:tc>
          <w:tcPr>
            <w:tcW w:w="594" w:type="dxa"/>
            <w:vAlign w:val="center"/>
          </w:tcPr>
          <w:p w:rsidR="00AB4A52" w:rsidRPr="002A27CB" w:rsidRDefault="00AB4A52" w:rsidP="007435B4">
            <w:pPr>
              <w:pStyle w:val="a3"/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sz w:val="28"/>
                <w:szCs w:val="28"/>
                <w:lang w:val="uk-UA"/>
              </w:rPr>
            </w:pPr>
            <w:r w:rsidRPr="002A27CB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1842" w:type="dxa"/>
            <w:vAlign w:val="center"/>
          </w:tcPr>
          <w:p w:rsidR="00AB4A52" w:rsidRPr="002A27CB" w:rsidRDefault="00AB4A52" w:rsidP="008C433D">
            <w:pPr>
              <w:jc w:val="both"/>
              <w:rPr>
                <w:sz w:val="28"/>
                <w:szCs w:val="28"/>
              </w:rPr>
            </w:pPr>
            <w:r w:rsidRPr="002A27CB">
              <w:rPr>
                <w:sz w:val="28"/>
                <w:szCs w:val="28"/>
              </w:rPr>
              <w:t>Голованова Д В.</w:t>
            </w:r>
          </w:p>
        </w:tc>
        <w:tc>
          <w:tcPr>
            <w:tcW w:w="2694" w:type="dxa"/>
          </w:tcPr>
          <w:p w:rsidR="00AB4A52" w:rsidRPr="002A27CB" w:rsidRDefault="00AB4A52" w:rsidP="008C433D">
            <w:pPr>
              <w:tabs>
                <w:tab w:val="left" w:pos="9354"/>
              </w:tabs>
              <w:contextualSpacing/>
              <w:rPr>
                <w:rFonts w:eastAsia="Calibri"/>
                <w:color w:val="000000"/>
                <w:sz w:val="28"/>
                <w:szCs w:val="28"/>
              </w:rPr>
            </w:pPr>
            <w:r w:rsidRPr="002A27CB">
              <w:rPr>
                <w:rStyle w:val="FontStyle20"/>
                <w:bCs/>
                <w:sz w:val="28"/>
                <w:szCs w:val="28"/>
              </w:rPr>
              <w:t xml:space="preserve">Алкоголізм як соціальна проблема: </w:t>
            </w:r>
            <w:r w:rsidRPr="002A27CB">
              <w:rPr>
                <w:rStyle w:val="FontStyle20"/>
                <w:bCs/>
                <w:sz w:val="28"/>
                <w:szCs w:val="28"/>
              </w:rPr>
              <w:lastRenderedPageBreak/>
              <w:t>теоретичний аспект</w:t>
            </w:r>
          </w:p>
        </w:tc>
        <w:tc>
          <w:tcPr>
            <w:tcW w:w="5360" w:type="dxa"/>
          </w:tcPr>
          <w:p w:rsidR="00AB4A52" w:rsidRPr="002A27CB" w:rsidRDefault="00AB4A52" w:rsidP="008C433D">
            <w:pPr>
              <w:spacing w:line="216" w:lineRule="auto"/>
              <w:ind w:left="32" w:hanging="24"/>
              <w:rPr>
                <w:rFonts w:eastAsia="Calibri"/>
                <w:sz w:val="28"/>
                <w:szCs w:val="28"/>
              </w:rPr>
            </w:pPr>
            <w:r w:rsidRPr="002A27CB">
              <w:rPr>
                <w:rFonts w:eastAsia="Calibri"/>
                <w:sz w:val="28"/>
                <w:szCs w:val="28"/>
              </w:rPr>
              <w:lastRenderedPageBreak/>
              <w:t xml:space="preserve">Інноваційний потенціал та правове забезпечення соціально-економічного </w:t>
            </w:r>
            <w:r w:rsidRPr="002A27CB">
              <w:rPr>
                <w:rFonts w:eastAsia="Calibri"/>
                <w:sz w:val="28"/>
                <w:szCs w:val="28"/>
              </w:rPr>
              <w:lastRenderedPageBreak/>
              <w:t>розвитку України: виклик глобального світу: матеріали Міжнародої наук. – практ. конф., м. Полтава, 16-17 травня 2018 р. : у 3 т. Т.1. – К. : Університет «Україна», 2018. – С.27-35.</w:t>
            </w:r>
          </w:p>
        </w:tc>
      </w:tr>
      <w:tr w:rsidR="00AB4A52" w:rsidRPr="002A27CB" w:rsidTr="00737BF4">
        <w:tc>
          <w:tcPr>
            <w:tcW w:w="594" w:type="dxa"/>
            <w:vAlign w:val="center"/>
          </w:tcPr>
          <w:p w:rsidR="00AB4A52" w:rsidRPr="002A27CB" w:rsidRDefault="00AB4A52" w:rsidP="007435B4">
            <w:pPr>
              <w:pStyle w:val="a3"/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AB4A52" w:rsidRPr="002A27CB" w:rsidRDefault="00AB4A52" w:rsidP="008C433D">
            <w:pPr>
              <w:jc w:val="both"/>
              <w:rPr>
                <w:sz w:val="28"/>
                <w:szCs w:val="28"/>
              </w:rPr>
            </w:pPr>
            <w:r w:rsidRPr="002A27CB">
              <w:rPr>
                <w:sz w:val="28"/>
                <w:szCs w:val="28"/>
              </w:rPr>
              <w:t>Голованова Д В.</w:t>
            </w:r>
          </w:p>
        </w:tc>
        <w:tc>
          <w:tcPr>
            <w:tcW w:w="2694" w:type="dxa"/>
            <w:vAlign w:val="center"/>
          </w:tcPr>
          <w:p w:rsidR="00AB4A52" w:rsidRPr="002A27CB" w:rsidRDefault="00AB4A52" w:rsidP="008C433D">
            <w:pPr>
              <w:jc w:val="both"/>
              <w:rPr>
                <w:sz w:val="28"/>
                <w:szCs w:val="28"/>
              </w:rPr>
            </w:pPr>
            <w:r w:rsidRPr="002A27CB">
              <w:rPr>
                <w:bCs/>
                <w:color w:val="000000"/>
                <w:sz w:val="28"/>
                <w:szCs w:val="28"/>
              </w:rPr>
              <w:t>Фактори та причини девіантної поведінки</w:t>
            </w:r>
          </w:p>
        </w:tc>
        <w:tc>
          <w:tcPr>
            <w:tcW w:w="5360" w:type="dxa"/>
          </w:tcPr>
          <w:p w:rsidR="00AB4A52" w:rsidRPr="002A27CB" w:rsidRDefault="00AB4A52" w:rsidP="008C433D">
            <w:pPr>
              <w:ind w:right="66"/>
              <w:jc w:val="both"/>
              <w:rPr>
                <w:bCs/>
                <w:sz w:val="28"/>
                <w:szCs w:val="28"/>
              </w:rPr>
            </w:pPr>
            <w:r w:rsidRPr="002A27CB">
              <w:rPr>
                <w:sz w:val="28"/>
                <w:szCs w:val="28"/>
              </w:rPr>
              <w:t>Інноваційний потенціал та правове забезпечення соціально- економічного розвитку України: матеріали Міжн. наук.-прак. конф., м.Полтава, 22-23 травня 2019 р.: у 2.Т.1-К.: Університет  «Україна», 2019.</w:t>
            </w:r>
          </w:p>
        </w:tc>
      </w:tr>
      <w:tr w:rsidR="00AB4A52" w:rsidRPr="002A27CB" w:rsidTr="00737BF4">
        <w:tc>
          <w:tcPr>
            <w:tcW w:w="594" w:type="dxa"/>
            <w:vAlign w:val="center"/>
          </w:tcPr>
          <w:p w:rsidR="00AB4A52" w:rsidRPr="002A27CB" w:rsidRDefault="00AB4A52" w:rsidP="007435B4">
            <w:pPr>
              <w:pStyle w:val="a3"/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AB4A52" w:rsidRPr="002A27CB" w:rsidRDefault="00AB4A52" w:rsidP="008C433D">
            <w:pPr>
              <w:tabs>
                <w:tab w:val="left" w:pos="9354"/>
              </w:tabs>
              <w:contextualSpacing/>
              <w:rPr>
                <w:rFonts w:eastAsia="Calibri"/>
                <w:color w:val="000000"/>
                <w:sz w:val="28"/>
                <w:szCs w:val="28"/>
              </w:rPr>
            </w:pPr>
            <w:r w:rsidRPr="002A27CB">
              <w:rPr>
                <w:sz w:val="28"/>
                <w:szCs w:val="28"/>
              </w:rPr>
              <w:t>Голованова Д В.</w:t>
            </w:r>
          </w:p>
        </w:tc>
        <w:tc>
          <w:tcPr>
            <w:tcW w:w="2694" w:type="dxa"/>
          </w:tcPr>
          <w:p w:rsidR="00AB4A52" w:rsidRPr="002A27CB" w:rsidRDefault="00AB4A52" w:rsidP="00033BD5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2A27CB">
              <w:rPr>
                <w:sz w:val="28"/>
                <w:szCs w:val="28"/>
              </w:rPr>
              <w:t>Гендерна складова соціальної роботи у вирішенні проблем зайнятості молоді</w:t>
            </w:r>
            <w:proofErr w:type="gramEnd"/>
          </w:p>
        </w:tc>
        <w:tc>
          <w:tcPr>
            <w:tcW w:w="5360" w:type="dxa"/>
          </w:tcPr>
          <w:p w:rsidR="00AB4A52" w:rsidRPr="002A27CB" w:rsidRDefault="00AB4A52" w:rsidP="008C433D">
            <w:pPr>
              <w:spacing w:line="216" w:lineRule="auto"/>
              <w:ind w:left="32" w:hanging="24"/>
              <w:rPr>
                <w:rFonts w:eastAsia="Calibri"/>
                <w:sz w:val="28"/>
                <w:szCs w:val="28"/>
              </w:rPr>
            </w:pPr>
            <w:r w:rsidRPr="002A27CB">
              <w:rPr>
                <w:sz w:val="28"/>
                <w:szCs w:val="28"/>
              </w:rPr>
              <w:t>Інноваційний потенціал та правове забезпечення соціально- економічного розвитку України: матеріали Міжн. наук.-прак. конф., м.Полтава, 22-23 травня 2019 р.: у 2.Т.1-К.: Університет  «Україна», 2019.</w:t>
            </w:r>
          </w:p>
        </w:tc>
      </w:tr>
      <w:tr w:rsidR="00AB4A52" w:rsidRPr="002A27CB" w:rsidTr="00737BF4">
        <w:tc>
          <w:tcPr>
            <w:tcW w:w="594" w:type="dxa"/>
            <w:vAlign w:val="center"/>
          </w:tcPr>
          <w:p w:rsidR="00AB4A52" w:rsidRPr="002A27CB" w:rsidRDefault="00AB4A52" w:rsidP="007435B4">
            <w:pPr>
              <w:pStyle w:val="a3"/>
              <w:widowControl w:val="0"/>
              <w:numPr>
                <w:ilvl w:val="0"/>
                <w:numId w:val="6"/>
              </w:numPr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AB4A52" w:rsidRPr="002A27CB" w:rsidRDefault="00AB4A52" w:rsidP="008C433D">
            <w:pPr>
              <w:jc w:val="both"/>
              <w:rPr>
                <w:sz w:val="28"/>
                <w:szCs w:val="28"/>
              </w:rPr>
            </w:pPr>
            <w:r w:rsidRPr="002A27CB">
              <w:rPr>
                <w:sz w:val="28"/>
                <w:szCs w:val="28"/>
              </w:rPr>
              <w:t>Голованова Д В.</w:t>
            </w:r>
          </w:p>
        </w:tc>
        <w:tc>
          <w:tcPr>
            <w:tcW w:w="2694" w:type="dxa"/>
            <w:vAlign w:val="center"/>
          </w:tcPr>
          <w:p w:rsidR="00AB4A52" w:rsidRPr="002A27CB" w:rsidRDefault="00AB4A52" w:rsidP="008C433D">
            <w:pPr>
              <w:jc w:val="both"/>
              <w:rPr>
                <w:sz w:val="28"/>
                <w:szCs w:val="28"/>
              </w:rPr>
            </w:pPr>
            <w:r w:rsidRPr="002A27CB">
              <w:rPr>
                <w:bCs/>
                <w:color w:val="000000"/>
                <w:sz w:val="28"/>
                <w:szCs w:val="28"/>
              </w:rPr>
              <w:t>Фактори та причини девіантної поведінки</w:t>
            </w:r>
          </w:p>
        </w:tc>
        <w:tc>
          <w:tcPr>
            <w:tcW w:w="5360" w:type="dxa"/>
          </w:tcPr>
          <w:p w:rsidR="00AB4A52" w:rsidRPr="002A27CB" w:rsidRDefault="00AB4A52" w:rsidP="008C433D">
            <w:pPr>
              <w:ind w:right="66"/>
              <w:jc w:val="both"/>
              <w:rPr>
                <w:bCs/>
                <w:sz w:val="28"/>
                <w:szCs w:val="28"/>
              </w:rPr>
            </w:pPr>
            <w:r w:rsidRPr="002A27CB">
              <w:rPr>
                <w:sz w:val="28"/>
                <w:szCs w:val="28"/>
              </w:rPr>
              <w:t>Інноваційний потенціал та правове забезпечення соціально- економічного розвитку України: матеріали Міжн. наук.-прак. конф., м.Полтава, 22-23 травня 2019 р.: у 2.Т.1-К.: Університет  «Україна», 2019.</w:t>
            </w:r>
          </w:p>
        </w:tc>
      </w:tr>
    </w:tbl>
    <w:p w:rsidR="00BD1316" w:rsidRPr="002A27CB" w:rsidRDefault="002A27CB" w:rsidP="004A1AFE">
      <w:pPr>
        <w:tabs>
          <w:tab w:val="left" w:pos="1725"/>
        </w:tabs>
        <w:rPr>
          <w:sz w:val="28"/>
          <w:szCs w:val="28"/>
          <w:lang w:val="uk-UA"/>
        </w:rPr>
      </w:pPr>
    </w:p>
    <w:sectPr w:rsidR="00BD1316" w:rsidRPr="002A27CB" w:rsidSect="00C77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5656A"/>
    <w:multiLevelType w:val="hybridMultilevel"/>
    <w:tmpl w:val="A364C572"/>
    <w:lvl w:ilvl="0" w:tplc="C7F6C12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8153A5"/>
    <w:multiLevelType w:val="hybridMultilevel"/>
    <w:tmpl w:val="D6028D92"/>
    <w:lvl w:ilvl="0" w:tplc="C7F6C12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8A3363"/>
    <w:multiLevelType w:val="hybridMultilevel"/>
    <w:tmpl w:val="399EC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DD6562"/>
    <w:multiLevelType w:val="hybridMultilevel"/>
    <w:tmpl w:val="7AD82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9F7CC1"/>
    <w:multiLevelType w:val="hybridMultilevel"/>
    <w:tmpl w:val="B478F9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3D1AB3"/>
    <w:multiLevelType w:val="hybridMultilevel"/>
    <w:tmpl w:val="F61C3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3BD2"/>
    <w:rsid w:val="00026200"/>
    <w:rsid w:val="0003218A"/>
    <w:rsid w:val="00033BD5"/>
    <w:rsid w:val="00083BD2"/>
    <w:rsid w:val="001F300A"/>
    <w:rsid w:val="002A27CB"/>
    <w:rsid w:val="002D76DA"/>
    <w:rsid w:val="00340D21"/>
    <w:rsid w:val="004347E4"/>
    <w:rsid w:val="004A1AFE"/>
    <w:rsid w:val="005747E8"/>
    <w:rsid w:val="005B697F"/>
    <w:rsid w:val="005D62CF"/>
    <w:rsid w:val="006114A1"/>
    <w:rsid w:val="00737BF4"/>
    <w:rsid w:val="007435B4"/>
    <w:rsid w:val="008F4E1D"/>
    <w:rsid w:val="009A3750"/>
    <w:rsid w:val="00AB3BE5"/>
    <w:rsid w:val="00AB4A52"/>
    <w:rsid w:val="00C746EE"/>
    <w:rsid w:val="00C770B6"/>
    <w:rsid w:val="00D56C91"/>
    <w:rsid w:val="00DA739D"/>
    <w:rsid w:val="00EB061D"/>
    <w:rsid w:val="00F06AD6"/>
    <w:rsid w:val="00F53786"/>
    <w:rsid w:val="00FB356C"/>
    <w:rsid w:val="00FE4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BD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uk-UA"/>
    </w:rPr>
  </w:style>
  <w:style w:type="paragraph" w:styleId="3">
    <w:name w:val="heading 3"/>
    <w:basedOn w:val="a"/>
    <w:next w:val="a"/>
    <w:link w:val="30"/>
    <w:qFormat/>
    <w:rsid w:val="004A1AFE"/>
    <w:pPr>
      <w:keepNext/>
      <w:spacing w:before="240" w:after="60"/>
      <w:outlineLvl w:val="2"/>
    </w:pPr>
    <w:rPr>
      <w:rFonts w:ascii="Cambria" w:hAnsi="Cambria"/>
      <w:b/>
      <w:bCs/>
      <w:noProof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83BD2"/>
    <w:pPr>
      <w:ind w:left="720"/>
      <w:contextualSpacing/>
    </w:pPr>
    <w:rPr>
      <w:noProof w:val="0"/>
    </w:rPr>
  </w:style>
  <w:style w:type="character" w:customStyle="1" w:styleId="a4">
    <w:name w:val="Абзац списка Знак"/>
    <w:link w:val="a3"/>
    <w:uiPriority w:val="34"/>
    <w:rsid w:val="00083BD2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uiPriority w:val="99"/>
    <w:rsid w:val="00EB061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EB06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noProof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B061D"/>
    <w:rPr>
      <w:rFonts w:ascii="Courier New" w:eastAsia="Times New Roman" w:hAnsi="Courier New" w:cs="Times New Roman"/>
      <w:sz w:val="20"/>
      <w:szCs w:val="20"/>
    </w:rPr>
  </w:style>
  <w:style w:type="character" w:styleId="a6">
    <w:name w:val="Strong"/>
    <w:uiPriority w:val="22"/>
    <w:qFormat/>
    <w:rsid w:val="005747E8"/>
    <w:rPr>
      <w:b/>
      <w:bCs/>
    </w:rPr>
  </w:style>
  <w:style w:type="character" w:customStyle="1" w:styleId="apple-converted-space">
    <w:name w:val="apple-converted-space"/>
    <w:basedOn w:val="a0"/>
    <w:rsid w:val="005747E8"/>
  </w:style>
  <w:style w:type="paragraph" w:styleId="31">
    <w:name w:val="Body Text 3"/>
    <w:basedOn w:val="a"/>
    <w:link w:val="32"/>
    <w:uiPriority w:val="99"/>
    <w:rsid w:val="005747E8"/>
    <w:pPr>
      <w:jc w:val="both"/>
    </w:pPr>
    <w:rPr>
      <w:noProof w:val="0"/>
      <w:sz w:val="22"/>
      <w:szCs w:val="20"/>
    </w:rPr>
  </w:style>
  <w:style w:type="character" w:customStyle="1" w:styleId="32">
    <w:name w:val="Основной текст 3 Знак"/>
    <w:basedOn w:val="a0"/>
    <w:link w:val="31"/>
    <w:uiPriority w:val="99"/>
    <w:rsid w:val="005747E8"/>
    <w:rPr>
      <w:rFonts w:ascii="Times New Roman" w:eastAsia="Times New Roman" w:hAnsi="Times New Roman" w:cs="Times New Roman"/>
      <w:szCs w:val="20"/>
    </w:rPr>
  </w:style>
  <w:style w:type="character" w:customStyle="1" w:styleId="2049">
    <w:name w:val="2049"/>
    <w:aliases w:val="baiaagaaboqcaaadogyaaavibgaaaaaaaaaaaaaaaaaaaaaaaaaaaaaaaaaaaaaaaaaaaaaaaaaaaaaaaaaaaaaaaaaaaaaaaaaaaaaaaaaaaaaaaaaaaaaaaaaaaaaaaaaaaaaaaaaaaaaaaaaaaaaaaaaaaaaaaaaaaaaaaaaaaaaaaaaaaaaaaaaaaaaaaaaaaaaaaaaaaaaaaaaaaaaaaaaaaaaaaaaaaaaa"/>
    <w:basedOn w:val="a0"/>
    <w:rsid w:val="005747E8"/>
  </w:style>
  <w:style w:type="paragraph" w:customStyle="1" w:styleId="Default">
    <w:name w:val="Default"/>
    <w:rsid w:val="004A1A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0">
    <w:name w:val="A4"/>
    <w:uiPriority w:val="99"/>
    <w:rsid w:val="004A1AFE"/>
    <w:rPr>
      <w:color w:val="000000"/>
      <w:sz w:val="15"/>
      <w:szCs w:val="15"/>
    </w:rPr>
  </w:style>
  <w:style w:type="paragraph" w:styleId="a7">
    <w:name w:val="Normal (Web)"/>
    <w:basedOn w:val="a"/>
    <w:link w:val="a8"/>
    <w:qFormat/>
    <w:rsid w:val="004A1AFE"/>
    <w:pPr>
      <w:spacing w:before="100" w:beforeAutospacing="1" w:after="100" w:afterAutospacing="1"/>
    </w:pPr>
    <w:rPr>
      <w:noProof w:val="0"/>
    </w:rPr>
  </w:style>
  <w:style w:type="character" w:customStyle="1" w:styleId="a8">
    <w:name w:val="Обычный (веб) Знак"/>
    <w:link w:val="a7"/>
    <w:rsid w:val="004A1AFE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uiPriority w:val="20"/>
    <w:qFormat/>
    <w:rsid w:val="004A1AFE"/>
    <w:rPr>
      <w:i/>
      <w:iCs/>
    </w:rPr>
  </w:style>
  <w:style w:type="character" w:customStyle="1" w:styleId="30">
    <w:name w:val="Заголовок 3 Знак"/>
    <w:basedOn w:val="a0"/>
    <w:link w:val="3"/>
    <w:rsid w:val="004A1AF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FontStyle20">
    <w:name w:val="Font Style20"/>
    <w:basedOn w:val="a0"/>
    <w:uiPriority w:val="99"/>
    <w:rsid w:val="00033BD5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user53</dc:creator>
  <cp:lastModifiedBy>user53</cp:lastModifiedBy>
  <cp:revision>8</cp:revision>
  <dcterms:created xsi:type="dcterms:W3CDTF">2020-05-05T11:43:00Z</dcterms:created>
  <dcterms:modified xsi:type="dcterms:W3CDTF">2020-05-30T16:00:00Z</dcterms:modified>
</cp:coreProperties>
</file>