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13F" w:rsidRDefault="0041013F" w:rsidP="0041013F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Анотація дисципліни</w:t>
      </w:r>
    </w:p>
    <w:p w:rsidR="0041013F" w:rsidRPr="0041013F" w:rsidRDefault="0041013F" w:rsidP="0041013F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41013F" w:rsidRDefault="0041013F" w:rsidP="0041013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13F">
        <w:rPr>
          <w:rFonts w:ascii="Times New Roman" w:hAnsi="Times New Roman" w:cs="Times New Roman"/>
          <w:b/>
          <w:sz w:val="28"/>
          <w:szCs w:val="28"/>
        </w:rPr>
        <w:t>Мета:</w:t>
      </w:r>
      <w:r w:rsidRPr="0041013F">
        <w:rPr>
          <w:rFonts w:ascii="Times New Roman" w:hAnsi="Times New Roman" w:cs="Times New Roman"/>
          <w:sz w:val="28"/>
          <w:szCs w:val="28"/>
        </w:rPr>
        <w:t xml:space="preserve"> надати здобувачам вищої освіти широких теоретичних і практичних правових знань, засвоїти найважливіші положення провідних галузей права України, сформувати у студентів правову свідомість та правову культуру. Майбутній фахівець повинен опанувати необхідний мінімум правових знань як передумови успішної виробничої діяльності.</w:t>
      </w:r>
    </w:p>
    <w:p w:rsidR="0041013F" w:rsidRPr="0041013F" w:rsidRDefault="0041013F" w:rsidP="0041013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13F">
        <w:rPr>
          <w:rFonts w:ascii="Times New Roman" w:hAnsi="Times New Roman" w:cs="Times New Roman"/>
          <w:b/>
          <w:sz w:val="28"/>
          <w:szCs w:val="28"/>
        </w:rPr>
        <w:t xml:space="preserve"> Завдання: </w:t>
      </w:r>
      <w:r w:rsidRPr="0041013F">
        <w:rPr>
          <w:rFonts w:ascii="Times New Roman" w:hAnsi="Times New Roman" w:cs="Times New Roman"/>
          <w:sz w:val="28"/>
          <w:szCs w:val="28"/>
        </w:rPr>
        <w:t xml:space="preserve">набуття здобувачами вищої освіти таких знань та навичок: про основоположні відомості з теорії держави і права, основи цивільного, трудового, сімейного, адміністративного та кримінального права; вмінь орієнтуватися в чинному законодавстві, аналізувати зміст нормативних актів, застосовувати теоретичні знання та принципи нормативних актів у практичному житті; навичок щодо роботи з нормативно-правовими актами, правильного користування юридичною термінологією, правильного застосування правових норм у виробничо-службовій діяльності. </w:t>
      </w:r>
    </w:p>
    <w:p w:rsidR="0041013F" w:rsidRPr="0041013F" w:rsidRDefault="0041013F" w:rsidP="0041013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13F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41013F">
        <w:rPr>
          <w:rFonts w:ascii="Times New Roman" w:hAnsi="Times New Roman" w:cs="Times New Roman"/>
          <w:sz w:val="28"/>
          <w:szCs w:val="28"/>
        </w:rPr>
        <w:t xml:space="preserve"> правові відносини в суспільстві. Зміст дисципліни розкривається в темах: </w:t>
      </w:r>
    </w:p>
    <w:p w:rsidR="0041013F" w:rsidRPr="0041013F" w:rsidRDefault="0041013F" w:rsidP="0041013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13F">
        <w:rPr>
          <w:rFonts w:ascii="Times New Roman" w:hAnsi="Times New Roman" w:cs="Times New Roman"/>
          <w:sz w:val="28"/>
          <w:szCs w:val="28"/>
        </w:rPr>
        <w:t xml:space="preserve">Тема 1. Основи теорії права і держави. </w:t>
      </w:r>
    </w:p>
    <w:p w:rsidR="0041013F" w:rsidRPr="0041013F" w:rsidRDefault="0041013F" w:rsidP="0041013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13F">
        <w:rPr>
          <w:rFonts w:ascii="Times New Roman" w:hAnsi="Times New Roman" w:cs="Times New Roman"/>
          <w:sz w:val="28"/>
          <w:szCs w:val="28"/>
        </w:rPr>
        <w:t xml:space="preserve">Тема 2. Конституційне право України. </w:t>
      </w:r>
    </w:p>
    <w:p w:rsidR="0041013F" w:rsidRPr="0041013F" w:rsidRDefault="0041013F" w:rsidP="0041013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13F">
        <w:rPr>
          <w:rFonts w:ascii="Times New Roman" w:hAnsi="Times New Roman" w:cs="Times New Roman"/>
          <w:sz w:val="28"/>
          <w:szCs w:val="28"/>
        </w:rPr>
        <w:t xml:space="preserve">Тема 3. Адміністративне право. </w:t>
      </w:r>
    </w:p>
    <w:p w:rsidR="0041013F" w:rsidRPr="0041013F" w:rsidRDefault="0041013F" w:rsidP="0041013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13F">
        <w:rPr>
          <w:rFonts w:ascii="Times New Roman" w:hAnsi="Times New Roman" w:cs="Times New Roman"/>
          <w:sz w:val="28"/>
          <w:szCs w:val="28"/>
        </w:rPr>
        <w:t xml:space="preserve">Тема 4. Цивільне право. </w:t>
      </w:r>
    </w:p>
    <w:p w:rsidR="0041013F" w:rsidRPr="0041013F" w:rsidRDefault="0041013F" w:rsidP="0041013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13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41013F">
        <w:rPr>
          <w:rFonts w:ascii="Times New Roman" w:hAnsi="Times New Roman" w:cs="Times New Roman"/>
          <w:sz w:val="28"/>
          <w:szCs w:val="28"/>
        </w:rPr>
        <w:t xml:space="preserve">ема 5. Трудове право. </w:t>
      </w:r>
    </w:p>
    <w:p w:rsidR="0041013F" w:rsidRPr="0041013F" w:rsidRDefault="0041013F" w:rsidP="0041013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13F">
        <w:rPr>
          <w:rFonts w:ascii="Times New Roman" w:hAnsi="Times New Roman" w:cs="Times New Roman"/>
          <w:sz w:val="28"/>
          <w:szCs w:val="28"/>
        </w:rPr>
        <w:t>Тема 6. Аграрне, земельне та екологічне право.</w:t>
      </w:r>
    </w:p>
    <w:p w:rsidR="0041013F" w:rsidRPr="0041013F" w:rsidRDefault="0041013F" w:rsidP="0041013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13F">
        <w:rPr>
          <w:rFonts w:ascii="Times New Roman" w:hAnsi="Times New Roman" w:cs="Times New Roman"/>
          <w:sz w:val="28"/>
          <w:szCs w:val="28"/>
        </w:rPr>
        <w:t xml:space="preserve"> Тема 7. Кримінальне право. </w:t>
      </w:r>
    </w:p>
    <w:p w:rsidR="0041013F" w:rsidRPr="0041013F" w:rsidRDefault="0041013F" w:rsidP="0041013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13F">
        <w:rPr>
          <w:rFonts w:ascii="Times New Roman" w:hAnsi="Times New Roman" w:cs="Times New Roman"/>
          <w:sz w:val="28"/>
          <w:szCs w:val="28"/>
        </w:rPr>
        <w:t>Тема 8. Судові та правоохоронні органи України.</w:t>
      </w:r>
    </w:p>
    <w:p w:rsidR="00AC7878" w:rsidRPr="0041013F" w:rsidRDefault="0041013F" w:rsidP="0041013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13F">
        <w:rPr>
          <w:rFonts w:ascii="Times New Roman" w:hAnsi="Times New Roman" w:cs="Times New Roman"/>
          <w:sz w:val="28"/>
          <w:szCs w:val="28"/>
        </w:rPr>
        <w:t xml:space="preserve"> Тема 9. Розгляд цивільних, адміністративних, кримінальних справ.</w:t>
      </w:r>
    </w:p>
    <w:sectPr w:rsidR="00AC7878" w:rsidRPr="0041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3A"/>
    <w:rsid w:val="00106C3A"/>
    <w:rsid w:val="0041013F"/>
    <w:rsid w:val="00AC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968F3-A4F6-4F6E-BADC-96EAC976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1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2020-10-05T13:52:00Z</dcterms:created>
  <dcterms:modified xsi:type="dcterms:W3CDTF">2020-10-05T13:54:00Z</dcterms:modified>
</cp:coreProperties>
</file>