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A0DEF" w14:textId="6EB8C853" w:rsidR="006C7858" w:rsidRPr="00BD64CD" w:rsidRDefault="00BD64CD" w:rsidP="00BD64CD">
      <w:pPr>
        <w:jc w:val="center"/>
        <w:rPr>
          <w:rFonts w:ascii="Times New Roman" w:hAnsi="Times New Roman" w:cs="Times New Roman"/>
          <w:b/>
          <w:bCs/>
          <w:sz w:val="28"/>
          <w:szCs w:val="28"/>
          <w:lang w:val="uk-UA"/>
        </w:rPr>
      </w:pPr>
      <w:r w:rsidRPr="00BD64CD">
        <w:rPr>
          <w:rFonts w:ascii="Times New Roman" w:hAnsi="Times New Roman" w:cs="Times New Roman"/>
          <w:b/>
          <w:bCs/>
          <w:sz w:val="28"/>
          <w:szCs w:val="28"/>
          <w:lang w:val="uk-UA"/>
        </w:rPr>
        <w:t>Анотація до дисципліни «Українська мова»</w:t>
      </w:r>
    </w:p>
    <w:p w14:paraId="49E68D23" w14:textId="3C22A2F2"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Українська мова як державотворчий чинник, засіб збереження культурного надбання українського народу, формування громадянина України й особистості учня є найважливішим</w:t>
      </w:r>
      <w:r w:rsidRPr="00BD64CD">
        <w:rPr>
          <w:rFonts w:ascii="Times New Roman" w:hAnsi="Times New Roman" w:cs="Times New Roman"/>
          <w:sz w:val="28"/>
          <w:szCs w:val="28"/>
          <w:lang w:val="uk-UA"/>
        </w:rPr>
        <w:t xml:space="preserve"> </w:t>
      </w:r>
      <w:r w:rsidRPr="00BD64CD">
        <w:rPr>
          <w:rFonts w:ascii="Times New Roman" w:hAnsi="Times New Roman" w:cs="Times New Roman"/>
          <w:sz w:val="28"/>
          <w:szCs w:val="28"/>
          <w:lang w:val="uk-UA"/>
        </w:rPr>
        <w:t>шкільним предметом.</w:t>
      </w:r>
    </w:p>
    <w:p w14:paraId="2CC15288"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Програма відображає засадничі ідеї Державного стандарту базової і повної загальної середньої освіти (Постанова Кабінету Міністрів України від 23. 11. 2011 р. № 1392), Державного стандарту початкової загальної освіти (Постанова Кабінету Міністрів України від 20. 04. 2011 р. № 462), а також концепції «Нова українська школа».</w:t>
      </w:r>
    </w:p>
    <w:p w14:paraId="0F87E494"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У контексті ключових підходів сучасної освіти (</w:t>
      </w:r>
      <w:proofErr w:type="spellStart"/>
      <w:r w:rsidRPr="00BD64CD">
        <w:rPr>
          <w:rFonts w:ascii="Times New Roman" w:hAnsi="Times New Roman" w:cs="Times New Roman"/>
          <w:sz w:val="28"/>
          <w:szCs w:val="28"/>
          <w:lang w:val="uk-UA"/>
        </w:rPr>
        <w:t>компетентнісний</w:t>
      </w:r>
      <w:proofErr w:type="spellEnd"/>
      <w:r w:rsidRPr="00BD64CD">
        <w:rPr>
          <w:rFonts w:ascii="Times New Roman" w:hAnsi="Times New Roman" w:cs="Times New Roman"/>
          <w:sz w:val="28"/>
          <w:szCs w:val="28"/>
          <w:lang w:val="uk-UA"/>
        </w:rPr>
        <w:t>, особистісно орієнтований і діяльнісний) шкільний предмет «Українська мова» є засобом розвитку й соціалізації учнів, становлення їх як особистостей і громадян своєї країни. Здобуті у процесі навчання української мови знання, набуті вміння й навички мають бути опорою, яка дасть учням змогу реалізувати себе в житті, стати носіями культури свого народу, ініціаторами відновлення й збереження найкращих культурних традицій свого народу.</w:t>
      </w:r>
    </w:p>
    <w:p w14:paraId="6B58CBF1"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Сучасне навчання є </w:t>
      </w:r>
      <w:proofErr w:type="spellStart"/>
      <w:r w:rsidRPr="00BD64CD">
        <w:rPr>
          <w:rFonts w:ascii="Times New Roman" w:hAnsi="Times New Roman" w:cs="Times New Roman"/>
          <w:sz w:val="28"/>
          <w:szCs w:val="28"/>
          <w:lang w:val="uk-UA"/>
        </w:rPr>
        <w:t>компетентнісним</w:t>
      </w:r>
      <w:proofErr w:type="spellEnd"/>
      <w:r w:rsidRPr="00BD64CD">
        <w:rPr>
          <w:rFonts w:ascii="Times New Roman" w:hAnsi="Times New Roman" w:cs="Times New Roman"/>
          <w:sz w:val="28"/>
          <w:szCs w:val="28"/>
          <w:lang w:val="uk-UA"/>
        </w:rPr>
        <w:t>, а отже орієнтованим не на засвоєння визначеного обсягу знань, а передусім на пізнання життєвих реалій, у яких ці знання мають значення.</w:t>
      </w:r>
    </w:p>
    <w:p w14:paraId="4894D602"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Предметна </w:t>
      </w:r>
      <w:r w:rsidRPr="00BD64CD">
        <w:rPr>
          <w:rFonts w:ascii="Times New Roman" w:hAnsi="Times New Roman" w:cs="Times New Roman"/>
          <w:b/>
          <w:sz w:val="28"/>
          <w:szCs w:val="28"/>
          <w:lang w:val="uk-UA"/>
        </w:rPr>
        <w:t>мета</w:t>
      </w:r>
      <w:r w:rsidRPr="00BD64CD">
        <w:rPr>
          <w:rFonts w:ascii="Times New Roman" w:hAnsi="Times New Roman" w:cs="Times New Roman"/>
          <w:sz w:val="28"/>
          <w:szCs w:val="28"/>
          <w:lang w:val="uk-UA"/>
        </w:rPr>
        <w:t xml:space="preserve"> – формування компетентного мовця, національно свідомої, духовно багатої </w:t>
      </w:r>
      <w:proofErr w:type="spellStart"/>
      <w:r w:rsidRPr="00BD64CD">
        <w:rPr>
          <w:rFonts w:ascii="Times New Roman" w:hAnsi="Times New Roman" w:cs="Times New Roman"/>
          <w:sz w:val="28"/>
          <w:szCs w:val="28"/>
          <w:lang w:val="uk-UA"/>
        </w:rPr>
        <w:t>мовної</w:t>
      </w:r>
      <w:proofErr w:type="spellEnd"/>
      <w:r w:rsidRPr="00BD64CD">
        <w:rPr>
          <w:rFonts w:ascii="Times New Roman" w:hAnsi="Times New Roman" w:cs="Times New Roman"/>
          <w:sz w:val="28"/>
          <w:szCs w:val="28"/>
          <w:lang w:val="uk-UA"/>
        </w:rPr>
        <w:t xml:space="preserve"> особистості.</w:t>
      </w:r>
    </w:p>
    <w:p w14:paraId="10E2F581"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Відповідно до напряму профільного навчання (рівень стандарту) визначено такі завдання вивчення української мови в 10-11 класах:</w:t>
      </w:r>
    </w:p>
    <w:p w14:paraId="6DF1031E" w14:textId="77777777" w:rsidR="00BD64CD" w:rsidRPr="00BD64CD" w:rsidRDefault="00BD64CD" w:rsidP="00BD64CD">
      <w:pPr>
        <w:pStyle w:val="a3"/>
        <w:numPr>
          <w:ilvl w:val="0"/>
          <w:numId w:val="1"/>
        </w:numPr>
        <w:spacing w:line="360" w:lineRule="auto"/>
        <w:jc w:val="both"/>
        <w:rPr>
          <w:sz w:val="28"/>
          <w:szCs w:val="28"/>
          <w:lang w:val="uk-UA"/>
        </w:rPr>
      </w:pPr>
      <w:r w:rsidRPr="00BD64CD">
        <w:rPr>
          <w:sz w:val="28"/>
          <w:szCs w:val="28"/>
          <w:lang w:val="uk-UA"/>
        </w:rPr>
        <w:t>формування ціннісного ставлення до української мови як державної мови України;</w:t>
      </w:r>
    </w:p>
    <w:p w14:paraId="52118B03" w14:textId="77777777" w:rsidR="00BD64CD" w:rsidRPr="00BD64CD" w:rsidRDefault="00BD64CD" w:rsidP="00BD64CD">
      <w:pPr>
        <w:numPr>
          <w:ilvl w:val="0"/>
          <w:numId w:val="1"/>
        </w:numPr>
        <w:spacing w:after="0"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формування предметної і ключових </w:t>
      </w:r>
      <w:proofErr w:type="spellStart"/>
      <w:r w:rsidRPr="00BD64CD">
        <w:rPr>
          <w:rFonts w:ascii="Times New Roman" w:hAnsi="Times New Roman" w:cs="Times New Roman"/>
          <w:sz w:val="28"/>
          <w:szCs w:val="28"/>
          <w:lang w:val="uk-UA"/>
        </w:rPr>
        <w:t>компетентностей</w:t>
      </w:r>
      <w:proofErr w:type="spellEnd"/>
      <w:r w:rsidRPr="00BD64CD">
        <w:rPr>
          <w:rFonts w:ascii="Times New Roman" w:hAnsi="Times New Roman" w:cs="Times New Roman"/>
          <w:sz w:val="28"/>
          <w:szCs w:val="28"/>
          <w:lang w:val="uk-UA"/>
        </w:rPr>
        <w:t>;</w:t>
      </w:r>
    </w:p>
    <w:p w14:paraId="060EC856" w14:textId="77777777" w:rsidR="00BD64CD" w:rsidRPr="00BD64CD" w:rsidRDefault="00BD64CD" w:rsidP="00BD64CD">
      <w:pPr>
        <w:numPr>
          <w:ilvl w:val="0"/>
          <w:numId w:val="1"/>
        </w:numPr>
        <w:spacing w:after="0"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lastRenderedPageBreak/>
        <w:t>формування духовного світу учнів, цілісних світоглядних уявлень, системи загальнолюдських, національних, особистісних ціннісних орієнтирів;</w:t>
      </w:r>
    </w:p>
    <w:p w14:paraId="00284158" w14:textId="77777777" w:rsidR="00BD64CD" w:rsidRPr="00BD64CD" w:rsidRDefault="00BD64CD" w:rsidP="00BD64CD">
      <w:pPr>
        <w:numPr>
          <w:ilvl w:val="0"/>
          <w:numId w:val="1"/>
        </w:numPr>
        <w:spacing w:after="0"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навчання засобами мови пізнавати світ, облаштовувати гармонійне співіснування в ньому, зберігати й передавати культурні набутки, виражати емоції й почуття, розв’язувати життєві проблеми;</w:t>
      </w:r>
    </w:p>
    <w:p w14:paraId="235F85FE" w14:textId="77777777" w:rsidR="00BD64CD" w:rsidRPr="00BD64CD" w:rsidRDefault="00BD64CD" w:rsidP="00BD64CD">
      <w:pPr>
        <w:numPr>
          <w:ilvl w:val="0"/>
          <w:numId w:val="1"/>
        </w:numPr>
        <w:spacing w:after="0"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формування мовленнєвої культури, раціональної мовленнєвої поведінки;</w:t>
      </w:r>
    </w:p>
    <w:p w14:paraId="22A41D85" w14:textId="77777777" w:rsidR="00BD64CD" w:rsidRPr="00BD64CD" w:rsidRDefault="00BD64CD" w:rsidP="00BD64CD">
      <w:pPr>
        <w:numPr>
          <w:ilvl w:val="0"/>
          <w:numId w:val="1"/>
        </w:numPr>
        <w:spacing w:after="0"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розвиток </w:t>
      </w:r>
      <w:proofErr w:type="spellStart"/>
      <w:r w:rsidRPr="00BD64CD">
        <w:rPr>
          <w:rFonts w:ascii="Times New Roman" w:hAnsi="Times New Roman" w:cs="Times New Roman"/>
          <w:sz w:val="28"/>
          <w:szCs w:val="28"/>
          <w:lang w:val="uk-UA"/>
        </w:rPr>
        <w:t>логічногоі</w:t>
      </w:r>
      <w:proofErr w:type="spellEnd"/>
      <w:r w:rsidRPr="00BD64CD">
        <w:rPr>
          <w:rFonts w:ascii="Times New Roman" w:hAnsi="Times New Roman" w:cs="Times New Roman"/>
          <w:sz w:val="28"/>
          <w:szCs w:val="28"/>
          <w:lang w:val="uk-UA"/>
        </w:rPr>
        <w:t xml:space="preserve"> критичного мислення, творчої уяви;</w:t>
      </w:r>
    </w:p>
    <w:p w14:paraId="0D0D3AAE" w14:textId="77777777" w:rsidR="00BD64CD" w:rsidRPr="00BD64CD" w:rsidRDefault="00BD64CD" w:rsidP="00BD64CD">
      <w:pPr>
        <w:numPr>
          <w:ilvl w:val="0"/>
          <w:numId w:val="1"/>
        </w:numPr>
        <w:spacing w:after="0"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формування </w:t>
      </w:r>
      <w:proofErr w:type="spellStart"/>
      <w:r w:rsidRPr="00BD64CD">
        <w:rPr>
          <w:rFonts w:ascii="Times New Roman" w:hAnsi="Times New Roman" w:cs="Times New Roman"/>
          <w:sz w:val="28"/>
          <w:szCs w:val="28"/>
          <w:lang w:val="uk-UA"/>
        </w:rPr>
        <w:t>мовного</w:t>
      </w:r>
      <w:proofErr w:type="spellEnd"/>
      <w:r w:rsidRPr="00BD64CD">
        <w:rPr>
          <w:rFonts w:ascii="Times New Roman" w:hAnsi="Times New Roman" w:cs="Times New Roman"/>
          <w:sz w:val="28"/>
          <w:szCs w:val="28"/>
          <w:lang w:val="uk-UA"/>
        </w:rPr>
        <w:t xml:space="preserve"> смаку, </w:t>
      </w:r>
      <w:proofErr w:type="spellStart"/>
      <w:r w:rsidRPr="00BD64CD">
        <w:rPr>
          <w:rFonts w:ascii="Times New Roman" w:hAnsi="Times New Roman" w:cs="Times New Roman"/>
          <w:sz w:val="28"/>
          <w:szCs w:val="28"/>
          <w:lang w:val="uk-UA"/>
        </w:rPr>
        <w:t>мовного</w:t>
      </w:r>
      <w:proofErr w:type="spellEnd"/>
      <w:r w:rsidRPr="00BD64CD">
        <w:rPr>
          <w:rFonts w:ascii="Times New Roman" w:hAnsi="Times New Roman" w:cs="Times New Roman"/>
          <w:sz w:val="28"/>
          <w:szCs w:val="28"/>
          <w:lang w:val="uk-UA"/>
        </w:rPr>
        <w:t xml:space="preserve"> чуття і </w:t>
      </w:r>
      <w:proofErr w:type="spellStart"/>
      <w:r w:rsidRPr="00BD64CD">
        <w:rPr>
          <w:rFonts w:ascii="Times New Roman" w:hAnsi="Times New Roman" w:cs="Times New Roman"/>
          <w:sz w:val="28"/>
          <w:szCs w:val="28"/>
          <w:lang w:val="uk-UA"/>
        </w:rPr>
        <w:t>мовної</w:t>
      </w:r>
      <w:proofErr w:type="spellEnd"/>
      <w:r w:rsidRPr="00BD64CD">
        <w:rPr>
          <w:rFonts w:ascii="Times New Roman" w:hAnsi="Times New Roman" w:cs="Times New Roman"/>
          <w:sz w:val="28"/>
          <w:szCs w:val="28"/>
          <w:lang w:val="uk-UA"/>
        </w:rPr>
        <w:t xml:space="preserve"> стійкості, сприяння усвідомленню краси й естетики української мови.</w:t>
      </w:r>
    </w:p>
    <w:p w14:paraId="6561148D" w14:textId="77777777" w:rsidR="00BD64CD" w:rsidRPr="00BD64CD" w:rsidRDefault="00BD64CD" w:rsidP="00BD64CD">
      <w:pPr>
        <w:shd w:val="clear" w:color="auto" w:fill="FFFFFF"/>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Очікувані результати навчальної діяльності учнів виражають </w:t>
      </w:r>
      <w:proofErr w:type="spellStart"/>
      <w:r w:rsidRPr="00BD64CD">
        <w:rPr>
          <w:rFonts w:ascii="Times New Roman" w:hAnsi="Times New Roman" w:cs="Times New Roman"/>
          <w:b/>
          <w:sz w:val="28"/>
          <w:szCs w:val="28"/>
          <w:lang w:val="uk-UA"/>
        </w:rPr>
        <w:t>знаннєвий</w:t>
      </w:r>
      <w:proofErr w:type="spellEnd"/>
      <w:r w:rsidRPr="00BD64CD">
        <w:rPr>
          <w:rFonts w:ascii="Times New Roman" w:hAnsi="Times New Roman" w:cs="Times New Roman"/>
          <w:b/>
          <w:sz w:val="28"/>
          <w:szCs w:val="28"/>
          <w:lang w:val="uk-UA"/>
        </w:rPr>
        <w:t xml:space="preserve">, діяльнісний, ціннісний, емоційний та поведінковий </w:t>
      </w:r>
      <w:proofErr w:type="spellStart"/>
      <w:r w:rsidRPr="00BD64CD">
        <w:rPr>
          <w:rFonts w:ascii="Times New Roman" w:hAnsi="Times New Roman" w:cs="Times New Roman"/>
          <w:b/>
          <w:sz w:val="28"/>
          <w:szCs w:val="28"/>
          <w:lang w:val="uk-UA"/>
        </w:rPr>
        <w:t>компоненти</w:t>
      </w:r>
      <w:r w:rsidRPr="00BD64CD">
        <w:rPr>
          <w:rFonts w:ascii="Times New Roman" w:hAnsi="Times New Roman" w:cs="Times New Roman"/>
          <w:sz w:val="28"/>
          <w:szCs w:val="28"/>
          <w:lang w:val="uk-UA"/>
        </w:rPr>
        <w:t>ключових</w:t>
      </w:r>
      <w:proofErr w:type="spellEnd"/>
      <w:r w:rsidRPr="00BD64CD">
        <w:rPr>
          <w:rFonts w:ascii="Times New Roman" w:hAnsi="Times New Roman" w:cs="Times New Roman"/>
          <w:sz w:val="28"/>
          <w:szCs w:val="28"/>
          <w:lang w:val="uk-UA"/>
        </w:rPr>
        <w:t xml:space="preserve"> і предметної </w:t>
      </w:r>
      <w:proofErr w:type="spellStart"/>
      <w:r w:rsidRPr="00BD64CD">
        <w:rPr>
          <w:rFonts w:ascii="Times New Roman" w:hAnsi="Times New Roman" w:cs="Times New Roman"/>
          <w:sz w:val="28"/>
          <w:szCs w:val="28"/>
          <w:lang w:val="uk-UA"/>
        </w:rPr>
        <w:t>компетентностей</w:t>
      </w:r>
      <w:proofErr w:type="spellEnd"/>
      <w:r w:rsidRPr="00BD64CD">
        <w:rPr>
          <w:rFonts w:ascii="Times New Roman" w:hAnsi="Times New Roman" w:cs="Times New Roman"/>
          <w:sz w:val="28"/>
          <w:szCs w:val="28"/>
          <w:lang w:val="uk-UA"/>
        </w:rPr>
        <w:t xml:space="preserve">, що мають бути сформовані у процесі навчання. </w:t>
      </w:r>
    </w:p>
    <w:p w14:paraId="33A30F1B" w14:textId="77777777" w:rsidR="00BD64CD" w:rsidRPr="00BD64CD" w:rsidRDefault="00BD64CD" w:rsidP="00BD64CD">
      <w:pPr>
        <w:shd w:val="clear" w:color="auto" w:fill="FFFFFF"/>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Змістові лінії визначають суть процесу навчання української мови:</w:t>
      </w:r>
    </w:p>
    <w:p w14:paraId="118746D1" w14:textId="77777777" w:rsidR="00BD64CD" w:rsidRPr="00BD64CD" w:rsidRDefault="00BD64CD" w:rsidP="00BD64CD">
      <w:pPr>
        <w:shd w:val="clear" w:color="auto" w:fill="FFFFFF"/>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i/>
          <w:sz w:val="28"/>
          <w:szCs w:val="28"/>
          <w:lang w:val="uk-UA"/>
        </w:rPr>
        <w:t>мовленнєва змістова лінія</w:t>
      </w:r>
      <w:r w:rsidRPr="00BD64CD">
        <w:rPr>
          <w:rFonts w:ascii="Times New Roman" w:hAnsi="Times New Roman" w:cs="Times New Roman"/>
          <w:sz w:val="28"/>
          <w:szCs w:val="28"/>
          <w:lang w:val="uk-UA"/>
        </w:rPr>
        <w:t xml:space="preserve"> орієнтує роботу вчителя на всебічний розвиток учнів, формування їх як компетентних мовців, передбачає системну цілеспрямовану роботу на кожному </w:t>
      </w:r>
      <w:proofErr w:type="spellStart"/>
      <w:r w:rsidRPr="00BD64CD">
        <w:rPr>
          <w:rFonts w:ascii="Times New Roman" w:hAnsi="Times New Roman" w:cs="Times New Roman"/>
          <w:sz w:val="28"/>
          <w:szCs w:val="28"/>
          <w:lang w:val="uk-UA"/>
        </w:rPr>
        <w:t>уроці</w:t>
      </w:r>
      <w:proofErr w:type="spellEnd"/>
      <w:r w:rsidRPr="00BD64CD">
        <w:rPr>
          <w:rFonts w:ascii="Times New Roman" w:hAnsi="Times New Roman" w:cs="Times New Roman"/>
          <w:sz w:val="28"/>
          <w:szCs w:val="28"/>
          <w:lang w:val="uk-UA"/>
        </w:rPr>
        <w:t xml:space="preserve"> над збагаченням активного словника, засвоєнням мовленнєвих жанрів, формуванням навичок ефективної комунікації, набуттям досвіду розв’язання життєвих проблем засобами мови;</w:t>
      </w:r>
    </w:p>
    <w:p w14:paraId="0DB488C2" w14:textId="77777777" w:rsidR="00BD64CD" w:rsidRPr="00BD64CD" w:rsidRDefault="00BD64CD" w:rsidP="00BD64CD">
      <w:pPr>
        <w:shd w:val="clear" w:color="auto" w:fill="FFFFFF"/>
        <w:spacing w:line="360" w:lineRule="auto"/>
        <w:ind w:firstLine="709"/>
        <w:jc w:val="both"/>
        <w:rPr>
          <w:rFonts w:ascii="Times New Roman" w:hAnsi="Times New Roman" w:cs="Times New Roman"/>
          <w:sz w:val="28"/>
          <w:szCs w:val="28"/>
          <w:lang w:val="uk-UA"/>
        </w:rPr>
      </w:pPr>
      <w:proofErr w:type="spellStart"/>
      <w:r w:rsidRPr="00BD64CD">
        <w:rPr>
          <w:rFonts w:ascii="Times New Roman" w:hAnsi="Times New Roman" w:cs="Times New Roman"/>
          <w:i/>
          <w:sz w:val="28"/>
          <w:szCs w:val="28"/>
          <w:lang w:val="uk-UA"/>
        </w:rPr>
        <w:t>мовна</w:t>
      </w:r>
      <w:proofErr w:type="spellEnd"/>
      <w:r w:rsidRPr="00BD64CD">
        <w:rPr>
          <w:rFonts w:ascii="Times New Roman" w:hAnsi="Times New Roman" w:cs="Times New Roman"/>
          <w:sz w:val="28"/>
          <w:szCs w:val="28"/>
          <w:lang w:val="uk-UA"/>
        </w:rPr>
        <w:t xml:space="preserve"> змістова лінія визначає перелік важливих для засвоєння питань теорії мови, що є базовими для формування навичок нормативного мовлення, мовленнєвої культури;</w:t>
      </w:r>
    </w:p>
    <w:p w14:paraId="61EF433B" w14:textId="77777777" w:rsidR="00BD64CD" w:rsidRPr="00BD64CD" w:rsidRDefault="00BD64CD" w:rsidP="00BD64CD">
      <w:pPr>
        <w:shd w:val="clear" w:color="auto" w:fill="FFFFFF"/>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необхідність </w:t>
      </w:r>
      <w:r w:rsidRPr="00BD64CD">
        <w:rPr>
          <w:rFonts w:ascii="Times New Roman" w:hAnsi="Times New Roman" w:cs="Times New Roman"/>
          <w:i/>
          <w:sz w:val="28"/>
          <w:szCs w:val="28"/>
          <w:lang w:val="uk-UA"/>
        </w:rPr>
        <w:t>діяльнісної змістової лінії</w:t>
      </w:r>
      <w:r w:rsidRPr="00BD64CD">
        <w:rPr>
          <w:rFonts w:ascii="Times New Roman" w:hAnsi="Times New Roman" w:cs="Times New Roman"/>
          <w:sz w:val="28"/>
          <w:szCs w:val="28"/>
          <w:lang w:val="uk-UA"/>
        </w:rPr>
        <w:t xml:space="preserve"> зумовлена </w:t>
      </w:r>
      <w:proofErr w:type="spellStart"/>
      <w:r w:rsidRPr="00BD64CD">
        <w:rPr>
          <w:rFonts w:ascii="Times New Roman" w:hAnsi="Times New Roman" w:cs="Times New Roman"/>
          <w:sz w:val="28"/>
          <w:szCs w:val="28"/>
          <w:lang w:val="uk-UA"/>
        </w:rPr>
        <w:t>метапредметним</w:t>
      </w:r>
      <w:proofErr w:type="spellEnd"/>
      <w:r w:rsidRPr="00BD64CD">
        <w:rPr>
          <w:rFonts w:ascii="Times New Roman" w:hAnsi="Times New Roman" w:cs="Times New Roman"/>
          <w:sz w:val="28"/>
          <w:szCs w:val="28"/>
          <w:lang w:val="uk-UA"/>
        </w:rPr>
        <w:t xml:space="preserve"> характером предметних знань і необхідністю занурення учнів як суб’єктів навчально-виховного процесу в усі види діяльності, під час яких вони набувають суб’єктного досвіду, опановують різні стратегії мовленнєвої діяльності;</w:t>
      </w:r>
    </w:p>
    <w:p w14:paraId="32F31696"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bCs/>
          <w:i/>
          <w:sz w:val="28"/>
          <w:szCs w:val="28"/>
          <w:lang w:val="uk-UA"/>
        </w:rPr>
        <w:lastRenderedPageBreak/>
        <w:t xml:space="preserve">соціокультурна змістова лінія </w:t>
      </w:r>
      <w:r w:rsidRPr="00BD64CD">
        <w:rPr>
          <w:rFonts w:ascii="Times New Roman" w:hAnsi="Times New Roman" w:cs="Times New Roman"/>
          <w:bCs/>
          <w:sz w:val="28"/>
          <w:szCs w:val="28"/>
          <w:lang w:val="uk-UA"/>
        </w:rPr>
        <w:t xml:space="preserve">покликана забезпечувати системність патріотичного, морального, естетичного виховання учнів, реалізовувати завдання соціалізації шкільної молоді, бути </w:t>
      </w:r>
      <w:r w:rsidRPr="00BD64CD">
        <w:rPr>
          <w:rFonts w:ascii="Times New Roman" w:hAnsi="Times New Roman" w:cs="Times New Roman"/>
          <w:sz w:val="28"/>
          <w:szCs w:val="28"/>
          <w:lang w:val="uk-UA"/>
        </w:rPr>
        <w:t xml:space="preserve">орієнтиром у спрямуванні навчання на оволодіння всіма ключовими </w:t>
      </w:r>
      <w:proofErr w:type="spellStart"/>
      <w:r w:rsidRPr="00BD64CD">
        <w:rPr>
          <w:rFonts w:ascii="Times New Roman" w:hAnsi="Times New Roman" w:cs="Times New Roman"/>
          <w:sz w:val="28"/>
          <w:szCs w:val="28"/>
          <w:lang w:val="uk-UA"/>
        </w:rPr>
        <w:t>компетентностями</w:t>
      </w:r>
      <w:proofErr w:type="spellEnd"/>
      <w:r w:rsidRPr="00BD64CD">
        <w:rPr>
          <w:rFonts w:ascii="Times New Roman" w:hAnsi="Times New Roman" w:cs="Times New Roman"/>
          <w:sz w:val="28"/>
          <w:szCs w:val="28"/>
          <w:lang w:val="uk-UA"/>
        </w:rPr>
        <w:t>.</w:t>
      </w:r>
    </w:p>
    <w:p w14:paraId="32B63E67" w14:textId="77777777" w:rsidR="00BD64CD" w:rsidRPr="00BD64CD" w:rsidRDefault="00BD64CD" w:rsidP="00BD64CD">
      <w:pPr>
        <w:shd w:val="clear" w:color="auto" w:fill="FFFFFF"/>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У </w:t>
      </w:r>
      <w:r w:rsidRPr="00BD64CD">
        <w:rPr>
          <w:rFonts w:ascii="Times New Roman" w:hAnsi="Times New Roman" w:cs="Times New Roman"/>
          <w:i/>
          <w:sz w:val="28"/>
          <w:szCs w:val="28"/>
          <w:lang w:val="uk-UA"/>
        </w:rPr>
        <w:t xml:space="preserve">мовленнєвій </w:t>
      </w:r>
      <w:proofErr w:type="spellStart"/>
      <w:r w:rsidRPr="00BD64CD">
        <w:rPr>
          <w:rFonts w:ascii="Times New Roman" w:hAnsi="Times New Roman" w:cs="Times New Roman"/>
          <w:i/>
          <w:sz w:val="28"/>
          <w:szCs w:val="28"/>
          <w:lang w:val="uk-UA"/>
        </w:rPr>
        <w:t>лінії</w:t>
      </w:r>
      <w:r w:rsidRPr="00BD64CD">
        <w:rPr>
          <w:rFonts w:ascii="Times New Roman" w:hAnsi="Times New Roman" w:cs="Times New Roman"/>
          <w:sz w:val="28"/>
          <w:szCs w:val="28"/>
          <w:lang w:val="uk-UA"/>
        </w:rPr>
        <w:t>подано</w:t>
      </w:r>
      <w:proofErr w:type="spellEnd"/>
      <w:r w:rsidRPr="00BD64CD">
        <w:rPr>
          <w:rFonts w:ascii="Times New Roman" w:hAnsi="Times New Roman" w:cs="Times New Roman"/>
          <w:sz w:val="28"/>
          <w:szCs w:val="28"/>
          <w:lang w:val="uk-UA"/>
        </w:rPr>
        <w:t xml:space="preserve"> перелік рекомендованих видів роботи, які дають змогу учням реалізувати здобуті знання на практиці. Ці види роботи забезпечують повноцінний мовленнєвий розвиток старшокласників, бо комплексно охоплюють формування всіх видів мовленнєвої діяльності (аудіювання, читання, говоріння і письма). </w:t>
      </w:r>
      <w:proofErr w:type="spellStart"/>
      <w:r w:rsidRPr="00BD64CD">
        <w:rPr>
          <w:rFonts w:ascii="Times New Roman" w:hAnsi="Times New Roman" w:cs="Times New Roman"/>
          <w:sz w:val="28"/>
          <w:szCs w:val="28"/>
          <w:lang w:val="uk-UA"/>
        </w:rPr>
        <w:t>Системнийпідхід</w:t>
      </w:r>
      <w:proofErr w:type="spellEnd"/>
      <w:r w:rsidRPr="00BD64CD">
        <w:rPr>
          <w:rFonts w:ascii="Times New Roman" w:hAnsi="Times New Roman" w:cs="Times New Roman"/>
          <w:sz w:val="28"/>
          <w:szCs w:val="28"/>
          <w:lang w:val="uk-UA"/>
        </w:rPr>
        <w:t xml:space="preserve"> до розвитку мовлення учнів не передбачає виділення окремих годин на традиційні для 5-9 класів аудіювання, читання мовчки та вголос, перекази, твори тощо, оскільки ці види роботи передбачено </w:t>
      </w:r>
      <w:proofErr w:type="spellStart"/>
      <w:r w:rsidRPr="00BD64CD">
        <w:rPr>
          <w:rFonts w:ascii="Times New Roman" w:hAnsi="Times New Roman" w:cs="Times New Roman"/>
          <w:sz w:val="28"/>
          <w:szCs w:val="28"/>
          <w:lang w:val="uk-UA"/>
        </w:rPr>
        <w:t>накожному</w:t>
      </w:r>
      <w:proofErr w:type="spellEnd"/>
      <w:r w:rsidRPr="00BD64CD">
        <w:rPr>
          <w:rFonts w:ascii="Times New Roman" w:hAnsi="Times New Roman" w:cs="Times New Roman"/>
          <w:sz w:val="28"/>
          <w:szCs w:val="28"/>
          <w:lang w:val="uk-UA"/>
        </w:rPr>
        <w:t xml:space="preserve"> </w:t>
      </w:r>
      <w:proofErr w:type="spellStart"/>
      <w:r w:rsidRPr="00BD64CD">
        <w:rPr>
          <w:rFonts w:ascii="Times New Roman" w:hAnsi="Times New Roman" w:cs="Times New Roman"/>
          <w:sz w:val="28"/>
          <w:szCs w:val="28"/>
          <w:lang w:val="uk-UA"/>
        </w:rPr>
        <w:t>уроці</w:t>
      </w:r>
      <w:proofErr w:type="spellEnd"/>
      <w:r w:rsidRPr="00BD64CD">
        <w:rPr>
          <w:rFonts w:ascii="Times New Roman" w:hAnsi="Times New Roman" w:cs="Times New Roman"/>
          <w:sz w:val="28"/>
          <w:szCs w:val="28"/>
          <w:lang w:val="uk-UA"/>
        </w:rPr>
        <w:t xml:space="preserve">. Учитель може на власний розсуд змінювати запропоновані теми і види роботи, але </w:t>
      </w:r>
      <w:proofErr w:type="spellStart"/>
      <w:r w:rsidRPr="00BD64CD">
        <w:rPr>
          <w:rFonts w:ascii="Times New Roman" w:hAnsi="Times New Roman" w:cs="Times New Roman"/>
          <w:sz w:val="28"/>
          <w:szCs w:val="28"/>
          <w:lang w:val="uk-UA"/>
        </w:rPr>
        <w:t>водночаспрагнутипротягом</w:t>
      </w:r>
      <w:proofErr w:type="spellEnd"/>
      <w:r w:rsidRPr="00BD64CD">
        <w:rPr>
          <w:rFonts w:ascii="Times New Roman" w:hAnsi="Times New Roman" w:cs="Times New Roman"/>
          <w:sz w:val="28"/>
          <w:szCs w:val="28"/>
          <w:lang w:val="uk-UA"/>
        </w:rPr>
        <w:t xml:space="preserve"> року рівною мірою приділяти увагу розвиткові всіх видів мовленнєвої </w:t>
      </w:r>
      <w:proofErr w:type="spellStart"/>
      <w:r w:rsidRPr="00BD64CD">
        <w:rPr>
          <w:rFonts w:ascii="Times New Roman" w:hAnsi="Times New Roman" w:cs="Times New Roman"/>
          <w:sz w:val="28"/>
          <w:szCs w:val="28"/>
          <w:lang w:val="uk-UA"/>
        </w:rPr>
        <w:t>діяльності.Оновлення</w:t>
      </w:r>
      <w:proofErr w:type="spellEnd"/>
      <w:r w:rsidRPr="00BD64CD">
        <w:rPr>
          <w:rFonts w:ascii="Times New Roman" w:hAnsi="Times New Roman" w:cs="Times New Roman"/>
          <w:sz w:val="28"/>
          <w:szCs w:val="28"/>
          <w:lang w:val="uk-UA"/>
        </w:rPr>
        <w:t xml:space="preserve"> змістового наповнення мовленнєвої лінії спричинене прагненням реального, а не декларативного оновлення процесу </w:t>
      </w:r>
      <w:proofErr w:type="spellStart"/>
      <w:r w:rsidRPr="00BD64CD">
        <w:rPr>
          <w:rFonts w:ascii="Times New Roman" w:hAnsi="Times New Roman" w:cs="Times New Roman"/>
          <w:sz w:val="28"/>
          <w:szCs w:val="28"/>
          <w:lang w:val="uk-UA"/>
        </w:rPr>
        <w:t>мовної</w:t>
      </w:r>
      <w:proofErr w:type="spellEnd"/>
      <w:r w:rsidRPr="00BD64CD">
        <w:rPr>
          <w:rFonts w:ascii="Times New Roman" w:hAnsi="Times New Roman" w:cs="Times New Roman"/>
          <w:sz w:val="28"/>
          <w:szCs w:val="28"/>
          <w:lang w:val="uk-UA"/>
        </w:rPr>
        <w:t xml:space="preserve"> освіти й вивищення її ролі у процесі становлення особистості учнів й сприяння соціалізації їх.</w:t>
      </w:r>
    </w:p>
    <w:p w14:paraId="1484BAF4"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Оскільки в 9-му класі учні завершили вивчення всіх розділів української мови, зміст </w:t>
      </w:r>
      <w:proofErr w:type="spellStart"/>
      <w:r w:rsidRPr="00BD64CD">
        <w:rPr>
          <w:rFonts w:ascii="Times New Roman" w:hAnsi="Times New Roman" w:cs="Times New Roman"/>
          <w:i/>
          <w:sz w:val="28"/>
          <w:szCs w:val="28"/>
          <w:lang w:val="uk-UA"/>
        </w:rPr>
        <w:t>мовної</w:t>
      </w:r>
      <w:proofErr w:type="spellEnd"/>
      <w:r w:rsidRPr="00BD64CD">
        <w:rPr>
          <w:rFonts w:ascii="Times New Roman" w:hAnsi="Times New Roman" w:cs="Times New Roman"/>
          <w:i/>
          <w:sz w:val="28"/>
          <w:szCs w:val="28"/>
          <w:lang w:val="uk-UA"/>
        </w:rPr>
        <w:t xml:space="preserve"> </w:t>
      </w:r>
      <w:proofErr w:type="spellStart"/>
      <w:r w:rsidRPr="00BD64CD">
        <w:rPr>
          <w:rFonts w:ascii="Times New Roman" w:hAnsi="Times New Roman" w:cs="Times New Roman"/>
          <w:i/>
          <w:sz w:val="28"/>
          <w:szCs w:val="28"/>
          <w:lang w:val="uk-UA"/>
        </w:rPr>
        <w:t>лінії</w:t>
      </w:r>
      <w:r w:rsidRPr="00BD64CD">
        <w:rPr>
          <w:rFonts w:ascii="Times New Roman" w:hAnsi="Times New Roman" w:cs="Times New Roman"/>
          <w:sz w:val="28"/>
          <w:szCs w:val="28"/>
          <w:lang w:val="uk-UA"/>
        </w:rPr>
        <w:t>в</w:t>
      </w:r>
      <w:proofErr w:type="spellEnd"/>
      <w:r w:rsidRPr="00BD64CD">
        <w:rPr>
          <w:rFonts w:ascii="Times New Roman" w:hAnsi="Times New Roman" w:cs="Times New Roman"/>
          <w:sz w:val="28"/>
          <w:szCs w:val="28"/>
          <w:lang w:val="uk-UA"/>
        </w:rPr>
        <w:t xml:space="preserve"> 10-му й 11-му класах має </w:t>
      </w:r>
      <w:proofErr w:type="spellStart"/>
      <w:r w:rsidRPr="00BD64CD">
        <w:rPr>
          <w:rFonts w:ascii="Times New Roman" w:hAnsi="Times New Roman" w:cs="Times New Roman"/>
          <w:sz w:val="28"/>
          <w:szCs w:val="28"/>
          <w:lang w:val="uk-UA"/>
        </w:rPr>
        <w:t>узагальнювальний</w:t>
      </w:r>
      <w:proofErr w:type="spellEnd"/>
      <w:r w:rsidRPr="00BD64CD">
        <w:rPr>
          <w:rFonts w:ascii="Times New Roman" w:hAnsi="Times New Roman" w:cs="Times New Roman"/>
          <w:sz w:val="28"/>
          <w:szCs w:val="28"/>
          <w:lang w:val="uk-UA"/>
        </w:rPr>
        <w:t xml:space="preserve"> характер, тому навчальний матеріал згруповано за нормами сучасної української літературної мови, оволодіння якими важливе для кожної освіченої людини. Під час вивчення мовних тем учитель має акцентувати не на розпізнаванні, </w:t>
      </w:r>
      <w:proofErr w:type="spellStart"/>
      <w:r w:rsidRPr="00BD64CD">
        <w:rPr>
          <w:rFonts w:ascii="Times New Roman" w:hAnsi="Times New Roman" w:cs="Times New Roman"/>
          <w:sz w:val="28"/>
          <w:szCs w:val="28"/>
          <w:lang w:val="uk-UA"/>
        </w:rPr>
        <w:t>класифікуванні</w:t>
      </w:r>
      <w:proofErr w:type="spellEnd"/>
      <w:r w:rsidRPr="00BD64CD">
        <w:rPr>
          <w:rFonts w:ascii="Times New Roman" w:hAnsi="Times New Roman" w:cs="Times New Roman"/>
          <w:sz w:val="28"/>
          <w:szCs w:val="28"/>
          <w:lang w:val="uk-UA"/>
        </w:rPr>
        <w:t xml:space="preserve"> мовних явищ, не на мовних розборах, а на правилах використання мовних одиниць усіх рівнів в усному мовленні й на письмі, зокрема приділяти увагу труднощам слововжитку, складним випадкам правопису, нормам узгодження мовних одиниць, культурі слова тощо.</w:t>
      </w:r>
    </w:p>
    <w:p w14:paraId="4304EBB2"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Соціокультурний компонент програми також визначає вектор формування загальної культури учнів через ознайомлення їх із культурною </w:t>
      </w:r>
      <w:r w:rsidRPr="00BD64CD">
        <w:rPr>
          <w:rFonts w:ascii="Times New Roman" w:hAnsi="Times New Roman" w:cs="Times New Roman"/>
          <w:sz w:val="28"/>
          <w:szCs w:val="28"/>
          <w:lang w:val="uk-UA"/>
        </w:rPr>
        <w:lastRenderedPageBreak/>
        <w:t xml:space="preserve">спадщиною свого народу й світу, виховання патріотизму й моральності. Реалізації цих завдань сприятиме </w:t>
      </w:r>
      <w:proofErr w:type="spellStart"/>
      <w:r w:rsidRPr="00BD64CD">
        <w:rPr>
          <w:rFonts w:ascii="Times New Roman" w:hAnsi="Times New Roman" w:cs="Times New Roman"/>
          <w:sz w:val="28"/>
          <w:szCs w:val="28"/>
          <w:lang w:val="uk-UA"/>
        </w:rPr>
        <w:t>текстоцентричний</w:t>
      </w:r>
      <w:proofErr w:type="spellEnd"/>
      <w:r w:rsidRPr="00BD64CD">
        <w:rPr>
          <w:rFonts w:ascii="Times New Roman" w:hAnsi="Times New Roman" w:cs="Times New Roman"/>
          <w:sz w:val="28"/>
          <w:szCs w:val="28"/>
          <w:lang w:val="uk-UA"/>
        </w:rPr>
        <w:t xml:space="preserve"> підхід до навчання мови, що передбачає добір і системну роботу на кожному </w:t>
      </w:r>
      <w:proofErr w:type="spellStart"/>
      <w:r w:rsidRPr="00BD64CD">
        <w:rPr>
          <w:rFonts w:ascii="Times New Roman" w:hAnsi="Times New Roman" w:cs="Times New Roman"/>
          <w:sz w:val="28"/>
          <w:szCs w:val="28"/>
          <w:lang w:val="uk-UA"/>
        </w:rPr>
        <w:t>уроці</w:t>
      </w:r>
      <w:proofErr w:type="spellEnd"/>
      <w:r w:rsidRPr="00BD64CD">
        <w:rPr>
          <w:rFonts w:ascii="Times New Roman" w:hAnsi="Times New Roman" w:cs="Times New Roman"/>
          <w:sz w:val="28"/>
          <w:szCs w:val="28"/>
          <w:lang w:val="uk-UA"/>
        </w:rPr>
        <w:t xml:space="preserve"> з текстами різних типів, стилів і жанрів мовлення.</w:t>
      </w:r>
    </w:p>
    <w:p w14:paraId="2ED2E953"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Текст настільки універсальний засіб, що може бути застосований на різних </w:t>
      </w:r>
      <w:proofErr w:type="spellStart"/>
      <w:r w:rsidRPr="00BD64CD">
        <w:rPr>
          <w:rFonts w:ascii="Times New Roman" w:hAnsi="Times New Roman" w:cs="Times New Roman"/>
          <w:sz w:val="28"/>
          <w:szCs w:val="28"/>
          <w:lang w:val="uk-UA"/>
        </w:rPr>
        <w:t>уроках</w:t>
      </w:r>
      <w:proofErr w:type="spellEnd"/>
      <w:r w:rsidRPr="00BD64CD">
        <w:rPr>
          <w:rFonts w:ascii="Times New Roman" w:hAnsi="Times New Roman" w:cs="Times New Roman"/>
          <w:sz w:val="28"/>
          <w:szCs w:val="28"/>
          <w:lang w:val="uk-UA"/>
        </w:rPr>
        <w:t xml:space="preserve">, сприяти реалізації багатьох методів навчання, усіх поставлених цілей на </w:t>
      </w:r>
      <w:proofErr w:type="spellStart"/>
      <w:r w:rsidRPr="00BD64CD">
        <w:rPr>
          <w:rFonts w:ascii="Times New Roman" w:hAnsi="Times New Roman" w:cs="Times New Roman"/>
          <w:sz w:val="28"/>
          <w:szCs w:val="28"/>
          <w:lang w:val="uk-UA"/>
        </w:rPr>
        <w:t>уроці</w:t>
      </w:r>
      <w:proofErr w:type="spellEnd"/>
      <w:r w:rsidRPr="00BD64CD">
        <w:rPr>
          <w:rFonts w:ascii="Times New Roman" w:hAnsi="Times New Roman" w:cs="Times New Roman"/>
          <w:sz w:val="28"/>
          <w:szCs w:val="28"/>
          <w:lang w:val="uk-UA"/>
        </w:rPr>
        <w:t xml:space="preserve">. Текст на </w:t>
      </w:r>
      <w:proofErr w:type="spellStart"/>
      <w:r w:rsidRPr="00BD64CD">
        <w:rPr>
          <w:rFonts w:ascii="Times New Roman" w:hAnsi="Times New Roman" w:cs="Times New Roman"/>
          <w:sz w:val="28"/>
          <w:szCs w:val="28"/>
          <w:lang w:val="uk-UA"/>
        </w:rPr>
        <w:t>уроці</w:t>
      </w:r>
      <w:proofErr w:type="spellEnd"/>
      <w:r w:rsidRPr="00BD64CD">
        <w:rPr>
          <w:rFonts w:ascii="Times New Roman" w:hAnsi="Times New Roman" w:cs="Times New Roman"/>
          <w:sz w:val="28"/>
          <w:szCs w:val="28"/>
          <w:lang w:val="uk-UA"/>
        </w:rPr>
        <w:t xml:space="preserve"> потрібно використовувати з метою читання, створення його інтонаційної карти, переказування, проведення словникової роботи; визначення й осмислення теми, головної думки; з’ясування ознак і композиційних елементів тексту; визначення стильових рис, мети висловлення; співвіднесення мовних засобів із задумом, типом, жанром і стилем мовлення; визначення та обґрунтування типу мовлення; організації групового чи індивідуального лінгвістичного дослідження; організації самостійної роботи; визначення емоційного впливу тексту на читачів, слухачів; виявлення й маркування певного </w:t>
      </w:r>
      <w:proofErr w:type="spellStart"/>
      <w:r w:rsidRPr="00BD64CD">
        <w:rPr>
          <w:rFonts w:ascii="Times New Roman" w:hAnsi="Times New Roman" w:cs="Times New Roman"/>
          <w:sz w:val="28"/>
          <w:szCs w:val="28"/>
          <w:lang w:val="uk-UA"/>
        </w:rPr>
        <w:t>мовного</w:t>
      </w:r>
      <w:proofErr w:type="spellEnd"/>
      <w:r w:rsidRPr="00BD64CD">
        <w:rPr>
          <w:rFonts w:ascii="Times New Roman" w:hAnsi="Times New Roman" w:cs="Times New Roman"/>
          <w:sz w:val="28"/>
          <w:szCs w:val="28"/>
          <w:lang w:val="uk-UA"/>
        </w:rPr>
        <w:t xml:space="preserve"> явища; </w:t>
      </w:r>
    </w:p>
    <w:p w14:paraId="6C4DF0F0" w14:textId="77777777" w:rsidR="00BD64CD" w:rsidRPr="00BD64CD" w:rsidRDefault="00BD64CD" w:rsidP="00BD64CD">
      <w:pPr>
        <w:spacing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узагальнення певного </w:t>
      </w:r>
      <w:proofErr w:type="spellStart"/>
      <w:r w:rsidRPr="00BD64CD">
        <w:rPr>
          <w:rFonts w:ascii="Times New Roman" w:hAnsi="Times New Roman" w:cs="Times New Roman"/>
          <w:sz w:val="28"/>
          <w:szCs w:val="28"/>
          <w:lang w:val="uk-UA"/>
        </w:rPr>
        <w:t>мовного</w:t>
      </w:r>
      <w:proofErr w:type="spellEnd"/>
      <w:r w:rsidRPr="00BD64CD">
        <w:rPr>
          <w:rFonts w:ascii="Times New Roman" w:hAnsi="Times New Roman" w:cs="Times New Roman"/>
          <w:sz w:val="28"/>
          <w:szCs w:val="28"/>
          <w:lang w:val="uk-UA"/>
        </w:rPr>
        <w:t xml:space="preserve"> матеріалу (групування, класифікація, структурування й систематизування); формулювання тези, гіпотези, добір аргументів; проведення аналогії з </w:t>
      </w:r>
      <w:r w:rsidRPr="00BD64CD">
        <w:rPr>
          <w:rFonts w:ascii="Times New Roman" w:hAnsi="Times New Roman" w:cs="Times New Roman"/>
          <w:bCs/>
          <w:iCs/>
          <w:sz w:val="28"/>
          <w:szCs w:val="28"/>
          <w:lang w:val="uk-UA"/>
        </w:rPr>
        <w:t xml:space="preserve">відомими фактами, прикладами з життя людей, </w:t>
      </w:r>
      <w:proofErr w:type="spellStart"/>
      <w:r w:rsidRPr="00BD64CD">
        <w:rPr>
          <w:rFonts w:ascii="Times New Roman" w:hAnsi="Times New Roman" w:cs="Times New Roman"/>
          <w:bCs/>
          <w:iCs/>
          <w:sz w:val="28"/>
          <w:szCs w:val="28"/>
          <w:lang w:val="uk-UA"/>
        </w:rPr>
        <w:t>історичнимиподіями</w:t>
      </w:r>
      <w:proofErr w:type="spellEnd"/>
      <w:r w:rsidRPr="00BD64CD">
        <w:rPr>
          <w:rFonts w:ascii="Times New Roman" w:hAnsi="Times New Roman" w:cs="Times New Roman"/>
          <w:bCs/>
          <w:iCs/>
          <w:sz w:val="28"/>
          <w:szCs w:val="28"/>
          <w:lang w:val="uk-UA"/>
        </w:rPr>
        <w:t xml:space="preserve">, прислів’ями й афоризмами, творами, цитатами з творів, епіграфами і багато ін.; </w:t>
      </w:r>
      <w:r w:rsidRPr="00BD64CD">
        <w:rPr>
          <w:rFonts w:ascii="Times New Roman" w:hAnsi="Times New Roman" w:cs="Times New Roman"/>
          <w:sz w:val="28"/>
          <w:szCs w:val="28"/>
          <w:lang w:val="uk-UA"/>
        </w:rPr>
        <w:t xml:space="preserve">пояснення написання й вимови; організації супутнього повторення; привернення уваги до тропів задля формування відчуття естетичної насолоди; редагування; добору слів і виразів, що сприяють налагодженню психологічного комфорту, унеможливлюють </w:t>
      </w:r>
      <w:proofErr w:type="spellStart"/>
      <w:r w:rsidRPr="00BD64CD">
        <w:rPr>
          <w:rFonts w:ascii="Times New Roman" w:hAnsi="Times New Roman" w:cs="Times New Roman"/>
          <w:sz w:val="28"/>
          <w:szCs w:val="28"/>
          <w:lang w:val="uk-UA"/>
        </w:rPr>
        <w:t>конфлікт;видозміни</w:t>
      </w:r>
      <w:proofErr w:type="spellEnd"/>
      <w:r w:rsidRPr="00BD64CD">
        <w:rPr>
          <w:rFonts w:ascii="Times New Roman" w:hAnsi="Times New Roman" w:cs="Times New Roman"/>
          <w:sz w:val="28"/>
          <w:szCs w:val="28"/>
          <w:lang w:val="uk-UA"/>
        </w:rPr>
        <w:t xml:space="preserve">(розширення, скорочення, збагачення певними одиницями (влучними словами і виразами, синонімами, епітетами, фразеологізмами, тропами), заміна одних одиниць іншими, логічне розташування змістових елементів структури тексту); виявлення проблеми; </w:t>
      </w:r>
    </w:p>
    <w:p w14:paraId="05211496" w14:textId="77777777" w:rsidR="00BD64CD" w:rsidRPr="00BD64CD" w:rsidRDefault="00BD64CD" w:rsidP="00BD64CD">
      <w:pPr>
        <w:spacing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виконання логічних операцій (аналіз, синтез, порівняння, зіставлення, висновки); осмислення поведінкових зразків героїв тексту й зіставлення їх з </w:t>
      </w:r>
      <w:r w:rsidRPr="00BD64CD">
        <w:rPr>
          <w:rFonts w:ascii="Times New Roman" w:hAnsi="Times New Roman" w:cs="Times New Roman"/>
          <w:sz w:val="28"/>
          <w:szCs w:val="28"/>
          <w:lang w:val="uk-UA"/>
        </w:rPr>
        <w:lastRenderedPageBreak/>
        <w:t>поведінковими нормами нашого суспільства;  прогнозування психологічного впливу тексту на співрозмовника; виявлення прийомів гармонійного спілкування; висловлення власного ставлення до змісту тексту; добору коментарів; «переведення» з одного стилю в інший; переведення в інший формат: схему, малюнок, таблицю тощо); створення власного висловлення тощо.</w:t>
      </w:r>
    </w:p>
    <w:p w14:paraId="611F7976" w14:textId="1EC9FEC5"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Наскрізна</w:t>
      </w:r>
      <w:r w:rsidRPr="00BD64CD">
        <w:rPr>
          <w:rFonts w:ascii="Times New Roman" w:hAnsi="Times New Roman" w:cs="Times New Roman"/>
          <w:sz w:val="28"/>
          <w:szCs w:val="28"/>
          <w:lang w:val="uk-UA"/>
        </w:rPr>
        <w:t xml:space="preserve"> </w:t>
      </w:r>
      <w:r w:rsidRPr="00BD64CD">
        <w:rPr>
          <w:rFonts w:ascii="Times New Roman" w:hAnsi="Times New Roman" w:cs="Times New Roman"/>
          <w:sz w:val="28"/>
          <w:szCs w:val="28"/>
          <w:lang w:val="uk-UA"/>
        </w:rPr>
        <w:t>лінія</w:t>
      </w:r>
      <w:r w:rsidRPr="00BD64CD">
        <w:rPr>
          <w:rFonts w:ascii="Times New Roman" w:hAnsi="Times New Roman" w:cs="Times New Roman"/>
          <w:sz w:val="28"/>
          <w:szCs w:val="28"/>
          <w:lang w:val="uk-UA"/>
        </w:rPr>
        <w:t xml:space="preserve"> </w:t>
      </w:r>
      <w:r w:rsidRPr="00BD64CD">
        <w:rPr>
          <w:rFonts w:ascii="Times New Roman" w:hAnsi="Times New Roman" w:cs="Times New Roman"/>
          <w:b/>
          <w:bCs/>
          <w:sz w:val="28"/>
          <w:szCs w:val="28"/>
          <w:lang w:val="uk-UA"/>
        </w:rPr>
        <w:t>«Екологічна безпека і сталий розвиток»</w:t>
      </w:r>
      <w:r>
        <w:rPr>
          <w:rFonts w:ascii="Times New Roman" w:hAnsi="Times New Roman" w:cs="Times New Roman"/>
          <w:b/>
          <w:bCs/>
          <w:sz w:val="28"/>
          <w:szCs w:val="28"/>
          <w:lang w:val="uk-UA"/>
        </w:rPr>
        <w:t xml:space="preserve"> </w:t>
      </w:r>
      <w:r w:rsidRPr="00BD64CD">
        <w:rPr>
          <w:rFonts w:ascii="Times New Roman" w:hAnsi="Times New Roman" w:cs="Times New Roman"/>
          <w:sz w:val="28"/>
          <w:szCs w:val="28"/>
          <w:lang w:val="uk-UA"/>
        </w:rPr>
        <w:t>спрямовує діяльність учителя й учнів на формування соціальної активності, відповідальності й екологічної свідомості, усвідомлення сталого розвитку, готовності брати участь у розв’язанні питань довкілля і розвитку суспільства; конкретизує роботу зі збереження й захисту</w:t>
      </w:r>
      <w:r>
        <w:rPr>
          <w:rFonts w:ascii="Times New Roman" w:hAnsi="Times New Roman" w:cs="Times New Roman"/>
          <w:sz w:val="28"/>
          <w:szCs w:val="28"/>
          <w:lang w:val="uk-UA"/>
        </w:rPr>
        <w:t xml:space="preserve"> </w:t>
      </w:r>
      <w:r w:rsidRPr="00BD64CD">
        <w:rPr>
          <w:rFonts w:ascii="Times New Roman" w:hAnsi="Times New Roman" w:cs="Times New Roman"/>
          <w:sz w:val="28"/>
          <w:szCs w:val="28"/>
          <w:lang w:val="uk-UA"/>
        </w:rPr>
        <w:t>навколишнього середовища.</w:t>
      </w:r>
    </w:p>
    <w:p w14:paraId="0F837BD6" w14:textId="6649A3EB"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Наскрізна</w:t>
      </w:r>
      <w:r>
        <w:rPr>
          <w:rFonts w:ascii="Times New Roman" w:hAnsi="Times New Roman" w:cs="Times New Roman"/>
          <w:sz w:val="28"/>
          <w:szCs w:val="28"/>
          <w:lang w:val="uk-UA"/>
        </w:rPr>
        <w:t xml:space="preserve"> </w:t>
      </w:r>
      <w:r w:rsidRPr="00BD64CD">
        <w:rPr>
          <w:rFonts w:ascii="Times New Roman" w:hAnsi="Times New Roman" w:cs="Times New Roman"/>
          <w:sz w:val="28"/>
          <w:szCs w:val="28"/>
          <w:lang w:val="uk-UA"/>
        </w:rPr>
        <w:t>лінія</w:t>
      </w:r>
      <w:r>
        <w:rPr>
          <w:rFonts w:ascii="Times New Roman" w:hAnsi="Times New Roman" w:cs="Times New Roman"/>
          <w:sz w:val="28"/>
          <w:szCs w:val="28"/>
          <w:lang w:val="uk-UA"/>
        </w:rPr>
        <w:t xml:space="preserve"> </w:t>
      </w:r>
      <w:r w:rsidRPr="00BD64CD">
        <w:rPr>
          <w:rFonts w:ascii="Times New Roman" w:hAnsi="Times New Roman" w:cs="Times New Roman"/>
          <w:b/>
          <w:bCs/>
          <w:sz w:val="28"/>
          <w:szCs w:val="28"/>
          <w:lang w:val="uk-UA"/>
        </w:rPr>
        <w:t>«Громадянська відповідальність»</w:t>
      </w:r>
      <w:r>
        <w:rPr>
          <w:rFonts w:ascii="Times New Roman" w:hAnsi="Times New Roman" w:cs="Times New Roman"/>
          <w:b/>
          <w:bCs/>
          <w:sz w:val="28"/>
          <w:szCs w:val="28"/>
          <w:lang w:val="uk-UA"/>
        </w:rPr>
        <w:t xml:space="preserve"> </w:t>
      </w:r>
      <w:r w:rsidRPr="00BD64CD">
        <w:rPr>
          <w:rFonts w:ascii="Times New Roman" w:hAnsi="Times New Roman" w:cs="Times New Roman"/>
          <w:sz w:val="28"/>
          <w:szCs w:val="28"/>
          <w:lang w:val="uk-UA"/>
        </w:rPr>
        <w:t xml:space="preserve">сприяє формуванню соціальної й громадянської </w:t>
      </w:r>
      <w:proofErr w:type="spellStart"/>
      <w:r w:rsidRPr="00BD64CD">
        <w:rPr>
          <w:rFonts w:ascii="Times New Roman" w:hAnsi="Times New Roman" w:cs="Times New Roman"/>
          <w:sz w:val="28"/>
          <w:szCs w:val="28"/>
          <w:lang w:val="uk-UA"/>
        </w:rPr>
        <w:t>компетентостей</w:t>
      </w:r>
      <w:proofErr w:type="spellEnd"/>
      <w:r w:rsidRPr="00BD64C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D64CD">
        <w:rPr>
          <w:rFonts w:ascii="Times New Roman" w:hAnsi="Times New Roman" w:cs="Times New Roman"/>
          <w:sz w:val="28"/>
          <w:szCs w:val="28"/>
          <w:lang w:val="uk-UA"/>
        </w:rPr>
        <w:t>розкриває суть поняття</w:t>
      </w:r>
      <w:r>
        <w:rPr>
          <w:rFonts w:ascii="Times New Roman" w:hAnsi="Times New Roman" w:cs="Times New Roman"/>
          <w:sz w:val="28"/>
          <w:szCs w:val="28"/>
          <w:lang w:val="uk-UA"/>
        </w:rPr>
        <w:t xml:space="preserve"> </w:t>
      </w:r>
      <w:r w:rsidRPr="00BD64CD">
        <w:rPr>
          <w:rFonts w:ascii="Times New Roman" w:hAnsi="Times New Roman" w:cs="Times New Roman"/>
          <w:sz w:val="28"/>
          <w:szCs w:val="28"/>
          <w:lang w:val="uk-UA"/>
        </w:rPr>
        <w:t>«відповідальний громадянин», визначає вектори його діяльності.</w:t>
      </w:r>
    </w:p>
    <w:p w14:paraId="42327DA9" w14:textId="6D047A11" w:rsidR="00BD64CD" w:rsidRPr="00BD64CD" w:rsidRDefault="00BD64CD" w:rsidP="00BD64CD">
      <w:pPr>
        <w:spacing w:line="360" w:lineRule="auto"/>
        <w:ind w:firstLine="709"/>
        <w:jc w:val="both"/>
        <w:rPr>
          <w:rFonts w:ascii="Times New Roman" w:hAnsi="Times New Roman" w:cs="Times New Roman"/>
          <w:sz w:val="28"/>
          <w:szCs w:val="28"/>
          <w:lang w:val="uk-UA"/>
        </w:rPr>
      </w:pPr>
      <w:proofErr w:type="spellStart"/>
      <w:r w:rsidRPr="00BD64CD">
        <w:rPr>
          <w:rFonts w:ascii="Times New Roman" w:hAnsi="Times New Roman" w:cs="Times New Roman"/>
          <w:sz w:val="28"/>
          <w:szCs w:val="28"/>
          <w:lang w:val="uk-UA"/>
        </w:rPr>
        <w:t>Наскрізналінія</w:t>
      </w:r>
      <w:r w:rsidRPr="00BD64CD">
        <w:rPr>
          <w:rFonts w:ascii="Times New Roman" w:hAnsi="Times New Roman" w:cs="Times New Roman"/>
          <w:b/>
          <w:bCs/>
          <w:sz w:val="28"/>
          <w:szCs w:val="28"/>
          <w:lang w:val="uk-UA"/>
        </w:rPr>
        <w:t>«Здоров’я</w:t>
      </w:r>
      <w:proofErr w:type="spellEnd"/>
      <w:r w:rsidRPr="00BD64CD">
        <w:rPr>
          <w:rFonts w:ascii="Times New Roman" w:hAnsi="Times New Roman" w:cs="Times New Roman"/>
          <w:b/>
          <w:bCs/>
          <w:sz w:val="28"/>
          <w:szCs w:val="28"/>
          <w:lang w:val="uk-UA"/>
        </w:rPr>
        <w:t xml:space="preserve"> і </w:t>
      </w:r>
      <w:proofErr w:type="spellStart"/>
      <w:r w:rsidRPr="00BD64CD">
        <w:rPr>
          <w:rFonts w:ascii="Times New Roman" w:hAnsi="Times New Roman" w:cs="Times New Roman"/>
          <w:b/>
          <w:bCs/>
          <w:sz w:val="28"/>
          <w:szCs w:val="28"/>
          <w:lang w:val="uk-UA"/>
        </w:rPr>
        <w:t>безпека»</w:t>
      </w:r>
      <w:r w:rsidRPr="00BD64CD">
        <w:rPr>
          <w:rFonts w:ascii="Times New Roman" w:hAnsi="Times New Roman" w:cs="Times New Roman"/>
          <w:sz w:val="28"/>
          <w:szCs w:val="28"/>
          <w:lang w:val="uk-UA"/>
        </w:rPr>
        <w:t>активно</w:t>
      </w:r>
      <w:proofErr w:type="spellEnd"/>
      <w:r w:rsidRPr="00BD64CD">
        <w:rPr>
          <w:rFonts w:ascii="Times New Roman" w:hAnsi="Times New Roman" w:cs="Times New Roman"/>
          <w:sz w:val="28"/>
          <w:szCs w:val="28"/>
          <w:lang w:val="uk-UA"/>
        </w:rPr>
        <w:t xml:space="preserve"> долучається до формування безпечного для життя й діяльності середовища, орієнтуючи на розвиток учня</w:t>
      </w:r>
      <w:r>
        <w:rPr>
          <w:rFonts w:ascii="Times New Roman" w:hAnsi="Times New Roman" w:cs="Times New Roman"/>
          <w:sz w:val="28"/>
          <w:szCs w:val="28"/>
          <w:lang w:val="uk-UA"/>
        </w:rPr>
        <w:t xml:space="preserve"> </w:t>
      </w:r>
      <w:r w:rsidRPr="00BD64CD">
        <w:rPr>
          <w:rFonts w:ascii="Times New Roman" w:hAnsi="Times New Roman" w:cs="Times New Roman"/>
          <w:sz w:val="28"/>
          <w:szCs w:val="28"/>
          <w:lang w:val="uk-UA"/>
        </w:rPr>
        <w:t xml:space="preserve">як духовно, </w:t>
      </w:r>
      <w:proofErr w:type="spellStart"/>
      <w:r w:rsidRPr="00BD64CD">
        <w:rPr>
          <w:rFonts w:ascii="Times New Roman" w:hAnsi="Times New Roman" w:cs="Times New Roman"/>
          <w:sz w:val="28"/>
          <w:szCs w:val="28"/>
          <w:lang w:val="uk-UA"/>
        </w:rPr>
        <w:t>емоційно</w:t>
      </w:r>
      <w:proofErr w:type="spellEnd"/>
      <w:r w:rsidRPr="00BD64CD">
        <w:rPr>
          <w:rFonts w:ascii="Times New Roman" w:hAnsi="Times New Roman" w:cs="Times New Roman"/>
          <w:sz w:val="28"/>
          <w:szCs w:val="28"/>
          <w:lang w:val="uk-UA"/>
        </w:rPr>
        <w:t>, соціально і фізично повноцінного</w:t>
      </w:r>
      <w:r>
        <w:rPr>
          <w:rFonts w:ascii="Times New Roman" w:hAnsi="Times New Roman" w:cs="Times New Roman"/>
          <w:sz w:val="28"/>
          <w:szCs w:val="28"/>
          <w:lang w:val="uk-UA"/>
        </w:rPr>
        <w:t xml:space="preserve"> </w:t>
      </w:r>
      <w:r w:rsidRPr="00BD64CD">
        <w:rPr>
          <w:rFonts w:ascii="Times New Roman" w:hAnsi="Times New Roman" w:cs="Times New Roman"/>
          <w:sz w:val="28"/>
          <w:szCs w:val="28"/>
          <w:lang w:val="uk-UA"/>
        </w:rPr>
        <w:t xml:space="preserve">громадянина, що дотримується здорового способу життя. </w:t>
      </w:r>
    </w:p>
    <w:p w14:paraId="260B89B9"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Метою наскрізної лінії </w:t>
      </w:r>
      <w:r w:rsidRPr="00BD64CD">
        <w:rPr>
          <w:rFonts w:ascii="Times New Roman" w:hAnsi="Times New Roman" w:cs="Times New Roman"/>
          <w:b/>
          <w:bCs/>
          <w:sz w:val="28"/>
          <w:szCs w:val="28"/>
          <w:lang w:val="uk-UA"/>
        </w:rPr>
        <w:t>«Підприємливість і фінансова грамотність»</w:t>
      </w:r>
      <w:r w:rsidRPr="00BD64CD">
        <w:rPr>
          <w:rFonts w:ascii="Times New Roman" w:hAnsi="Times New Roman" w:cs="Times New Roman"/>
          <w:sz w:val="28"/>
          <w:szCs w:val="28"/>
          <w:lang w:val="uk-UA"/>
        </w:rPr>
        <w:t xml:space="preserve"> є навчання молодого покоління українців ощадливості, раціонального використання коштів, планування витрат; стимулювання у них лідерських ініціатив, прагнення успішно діяти в технологічному швидкозмінному середовищі.</w:t>
      </w:r>
    </w:p>
    <w:p w14:paraId="23AF4311"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Наскрізні змістові лінії спільні для всіх шкільних предметів, є засобом інтегрування навчального змісту, вони корелюються з окремими ключовими </w:t>
      </w:r>
      <w:proofErr w:type="spellStart"/>
      <w:r w:rsidRPr="00BD64CD">
        <w:rPr>
          <w:rFonts w:ascii="Times New Roman" w:hAnsi="Times New Roman" w:cs="Times New Roman"/>
          <w:sz w:val="28"/>
          <w:szCs w:val="28"/>
          <w:lang w:val="uk-UA"/>
        </w:rPr>
        <w:t>компетентностями</w:t>
      </w:r>
      <w:proofErr w:type="spellEnd"/>
      <w:r w:rsidRPr="00BD64CD">
        <w:rPr>
          <w:rFonts w:ascii="Times New Roman" w:hAnsi="Times New Roman" w:cs="Times New Roman"/>
          <w:sz w:val="28"/>
          <w:szCs w:val="28"/>
          <w:lang w:val="uk-UA"/>
        </w:rPr>
        <w:t xml:space="preserve"> і сприяють формуванню ціннісних і світоглядних орієнтацій учня, що визначають його поведінку в життєвих ситуаціях.</w:t>
      </w:r>
    </w:p>
    <w:p w14:paraId="15ACBA3F"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lastRenderedPageBreak/>
        <w:t xml:space="preserve">Важливе місце у програмі відведено вивченню основ риторики, адже риторика – це не лише теорія і практика досконалого мовлення, переконливого, гарного, доцільного, ефективного тощо, це насамперед учення про мовленнєве виховання особистості. </w:t>
      </w:r>
    </w:p>
    <w:p w14:paraId="1E71B8EA" w14:textId="260E9B3D"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Потреба вивчення основ риторики зумовлена її суспільними функціями: </w:t>
      </w:r>
      <w:r w:rsidRPr="00BD64CD">
        <w:rPr>
          <w:rFonts w:ascii="Times New Roman" w:hAnsi="Times New Roman" w:cs="Times New Roman"/>
          <w:i/>
          <w:sz w:val="28"/>
          <w:szCs w:val="28"/>
          <w:lang w:val="uk-UA"/>
        </w:rPr>
        <w:t>виховання</w:t>
      </w:r>
      <w:r>
        <w:rPr>
          <w:rFonts w:ascii="Times New Roman" w:hAnsi="Times New Roman" w:cs="Times New Roman"/>
          <w:i/>
          <w:sz w:val="28"/>
          <w:szCs w:val="28"/>
          <w:lang w:val="uk-UA"/>
        </w:rPr>
        <w:t xml:space="preserve"> </w:t>
      </w:r>
      <w:r w:rsidRPr="00BD64CD">
        <w:rPr>
          <w:rFonts w:ascii="Times New Roman" w:hAnsi="Times New Roman" w:cs="Times New Roman"/>
          <w:sz w:val="28"/>
          <w:szCs w:val="28"/>
          <w:lang w:val="uk-UA"/>
        </w:rPr>
        <w:t xml:space="preserve">ритора як гідного громадянина, компетентного у публічному мовленні; </w:t>
      </w:r>
      <w:r w:rsidRPr="00BD64CD">
        <w:rPr>
          <w:rFonts w:ascii="Times New Roman" w:hAnsi="Times New Roman" w:cs="Times New Roman"/>
          <w:i/>
          <w:sz w:val="28"/>
          <w:szCs w:val="28"/>
          <w:lang w:val="uk-UA"/>
        </w:rPr>
        <w:t>визначення</w:t>
      </w:r>
      <w:r w:rsidRPr="00BD64CD">
        <w:rPr>
          <w:rFonts w:ascii="Times New Roman" w:hAnsi="Times New Roman" w:cs="Times New Roman"/>
          <w:sz w:val="28"/>
          <w:szCs w:val="28"/>
          <w:lang w:val="uk-UA"/>
        </w:rPr>
        <w:t xml:space="preserve"> норм і правил публічної аргументації, що забезпечують продуктивне обговорення важливих для суспільства проблем; </w:t>
      </w:r>
      <w:r w:rsidRPr="00BD64CD">
        <w:rPr>
          <w:rFonts w:ascii="Times New Roman" w:hAnsi="Times New Roman" w:cs="Times New Roman"/>
          <w:i/>
          <w:sz w:val="28"/>
          <w:szCs w:val="28"/>
          <w:lang w:val="uk-UA"/>
        </w:rPr>
        <w:t>організація</w:t>
      </w:r>
      <w:r w:rsidRPr="00BD64CD">
        <w:rPr>
          <w:rFonts w:ascii="Times New Roman" w:hAnsi="Times New Roman" w:cs="Times New Roman"/>
          <w:sz w:val="28"/>
          <w:szCs w:val="28"/>
          <w:lang w:val="uk-UA"/>
        </w:rPr>
        <w:t xml:space="preserve"> базових мовленнєвих суспільних відносин;</w:t>
      </w:r>
      <w:r>
        <w:rPr>
          <w:rFonts w:ascii="Times New Roman" w:hAnsi="Times New Roman" w:cs="Times New Roman"/>
          <w:sz w:val="28"/>
          <w:szCs w:val="28"/>
          <w:lang w:val="uk-UA"/>
        </w:rPr>
        <w:t xml:space="preserve"> </w:t>
      </w:r>
      <w:r w:rsidRPr="00BD64CD">
        <w:rPr>
          <w:rFonts w:ascii="Times New Roman" w:hAnsi="Times New Roman" w:cs="Times New Roman"/>
          <w:sz w:val="28"/>
          <w:szCs w:val="28"/>
          <w:lang w:val="uk-UA"/>
        </w:rPr>
        <w:t>визначення критеріїв оцінювання публічної діяльності, на основі яких добирають осіб, здатних обіймати відповідальні посади.</w:t>
      </w:r>
    </w:p>
    <w:p w14:paraId="0BCF9B10"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Знання елементів практичної риторики дасть змогу забезпечити формування в учнів таких </w:t>
      </w:r>
      <w:proofErr w:type="spellStart"/>
      <w:r w:rsidRPr="00BD64CD">
        <w:rPr>
          <w:rFonts w:ascii="Times New Roman" w:hAnsi="Times New Roman" w:cs="Times New Roman"/>
          <w:sz w:val="28"/>
          <w:szCs w:val="28"/>
          <w:lang w:val="uk-UA"/>
        </w:rPr>
        <w:t>життєво</w:t>
      </w:r>
      <w:proofErr w:type="spellEnd"/>
      <w:r w:rsidRPr="00BD64CD">
        <w:rPr>
          <w:rFonts w:ascii="Times New Roman" w:hAnsi="Times New Roman" w:cs="Times New Roman"/>
          <w:sz w:val="28"/>
          <w:szCs w:val="28"/>
          <w:lang w:val="uk-UA"/>
        </w:rPr>
        <w:t xml:space="preserve"> важливих умінь і навичок:</w:t>
      </w:r>
    </w:p>
    <w:p w14:paraId="367C752D" w14:textId="77777777" w:rsidR="00BD64CD" w:rsidRPr="00BD64CD" w:rsidRDefault="00BD64CD" w:rsidP="00BD64CD">
      <w:pPr>
        <w:numPr>
          <w:ilvl w:val="0"/>
          <w:numId w:val="2"/>
        </w:numPr>
        <w:spacing w:after="0"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орієнтуватися у ситуаціях спілкування;</w:t>
      </w:r>
    </w:p>
    <w:p w14:paraId="5FA81A4F" w14:textId="77777777" w:rsidR="00BD64CD" w:rsidRPr="00BD64CD" w:rsidRDefault="00BD64CD" w:rsidP="00BD64CD">
      <w:pPr>
        <w:numPr>
          <w:ilvl w:val="0"/>
          <w:numId w:val="2"/>
        </w:numPr>
        <w:spacing w:after="0"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будувати діалог залежно від цілей спілкування й соціального контексту;</w:t>
      </w:r>
    </w:p>
    <w:p w14:paraId="4F06362B" w14:textId="77777777" w:rsidR="00BD64CD" w:rsidRPr="00BD64CD" w:rsidRDefault="00BD64CD" w:rsidP="00BD64CD">
      <w:pPr>
        <w:numPr>
          <w:ilvl w:val="0"/>
          <w:numId w:val="2"/>
        </w:numPr>
        <w:spacing w:after="0"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надавати висловленню сенсу і змісту засобами лексики, фразеології й граматики;</w:t>
      </w:r>
    </w:p>
    <w:p w14:paraId="3C58F7EC" w14:textId="77777777" w:rsidR="00BD64CD" w:rsidRPr="00BD64CD" w:rsidRDefault="00BD64CD" w:rsidP="00BD64CD">
      <w:pPr>
        <w:numPr>
          <w:ilvl w:val="0"/>
          <w:numId w:val="2"/>
        </w:numPr>
        <w:spacing w:after="0"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ініціювати, підтримувати, розвивати й завершувати спілкування;</w:t>
      </w:r>
    </w:p>
    <w:p w14:paraId="3C2BEC94" w14:textId="77777777" w:rsidR="00BD64CD" w:rsidRPr="00BD64CD" w:rsidRDefault="00BD64CD" w:rsidP="00BD64CD">
      <w:pPr>
        <w:numPr>
          <w:ilvl w:val="0"/>
          <w:numId w:val="2"/>
        </w:numPr>
        <w:spacing w:after="0"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налагоджувати гармонійні стосунки з людьми;</w:t>
      </w:r>
    </w:p>
    <w:p w14:paraId="7C1FCD6B" w14:textId="77777777" w:rsidR="00BD64CD" w:rsidRPr="00BD64CD" w:rsidRDefault="00BD64CD" w:rsidP="00BD64CD">
      <w:pPr>
        <w:numPr>
          <w:ilvl w:val="0"/>
          <w:numId w:val="2"/>
        </w:numPr>
        <w:spacing w:after="0" w:line="360" w:lineRule="auto"/>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бути переконливим у своїх висловленнях, бажаним співрозмовником, привабливим і впливовим оратором.</w:t>
      </w:r>
    </w:p>
    <w:p w14:paraId="6B187209"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Отже, вивчення риторики сприятиме також зростанню загального показника культури в країні.</w:t>
      </w:r>
    </w:p>
    <w:p w14:paraId="23DBC054" w14:textId="0166100D" w:rsidR="00BD64CD" w:rsidRPr="00BD64CD" w:rsidRDefault="00BD64CD" w:rsidP="00BD64CD">
      <w:pPr>
        <w:spacing w:line="360" w:lineRule="auto"/>
        <w:ind w:firstLine="709"/>
        <w:jc w:val="both"/>
        <w:rPr>
          <w:rFonts w:ascii="Times New Roman" w:hAnsi="Times New Roman" w:cs="Times New Roman"/>
          <w:sz w:val="28"/>
          <w:szCs w:val="28"/>
          <w:lang w:val="uk-UA"/>
        </w:rPr>
      </w:pPr>
      <w:proofErr w:type="spellStart"/>
      <w:r w:rsidRPr="00BD64CD">
        <w:rPr>
          <w:rFonts w:ascii="Times New Roman" w:hAnsi="Times New Roman" w:cs="Times New Roman"/>
          <w:sz w:val="28"/>
          <w:szCs w:val="28"/>
          <w:lang w:val="uk-UA"/>
        </w:rPr>
        <w:t>Компетентнісний</w:t>
      </w:r>
      <w:proofErr w:type="spellEnd"/>
      <w:r w:rsidRPr="00BD64CD">
        <w:rPr>
          <w:rFonts w:ascii="Times New Roman" w:hAnsi="Times New Roman" w:cs="Times New Roman"/>
          <w:sz w:val="28"/>
          <w:szCs w:val="28"/>
          <w:lang w:val="uk-UA"/>
        </w:rPr>
        <w:t xml:space="preserve"> підхід в освіті спрямовує навчально-виховний процес на формування ключових і предметної </w:t>
      </w:r>
      <w:proofErr w:type="spellStart"/>
      <w:r w:rsidRPr="00BD64CD">
        <w:rPr>
          <w:rFonts w:ascii="Times New Roman" w:hAnsi="Times New Roman" w:cs="Times New Roman"/>
          <w:sz w:val="28"/>
          <w:szCs w:val="28"/>
          <w:lang w:val="uk-UA"/>
        </w:rPr>
        <w:t>компетентностей</w:t>
      </w:r>
      <w:proofErr w:type="spellEnd"/>
      <w:r w:rsidRPr="00BD64CD">
        <w:rPr>
          <w:rFonts w:ascii="Times New Roman" w:hAnsi="Times New Roman" w:cs="Times New Roman"/>
          <w:sz w:val="28"/>
          <w:szCs w:val="28"/>
          <w:lang w:val="uk-UA"/>
        </w:rPr>
        <w:t xml:space="preserve">. Державний стандарт базової і повної загальної середньої освіти визначає такий перелік </w:t>
      </w:r>
      <w:r w:rsidRPr="00BD64CD">
        <w:rPr>
          <w:rFonts w:ascii="Times New Roman" w:hAnsi="Times New Roman" w:cs="Times New Roman"/>
          <w:i/>
          <w:iCs/>
          <w:sz w:val="28"/>
          <w:szCs w:val="28"/>
          <w:lang w:val="uk-UA"/>
        </w:rPr>
        <w:t xml:space="preserve">ключових </w:t>
      </w:r>
      <w:proofErr w:type="spellStart"/>
      <w:r w:rsidRPr="00BD64CD">
        <w:rPr>
          <w:rFonts w:ascii="Times New Roman" w:hAnsi="Times New Roman" w:cs="Times New Roman"/>
          <w:i/>
          <w:iCs/>
          <w:sz w:val="28"/>
          <w:szCs w:val="28"/>
          <w:lang w:val="uk-UA"/>
        </w:rPr>
        <w:t>компетентностей</w:t>
      </w:r>
      <w:proofErr w:type="spellEnd"/>
      <w:r w:rsidRPr="00BD64CD">
        <w:rPr>
          <w:rFonts w:ascii="Times New Roman" w:hAnsi="Times New Roman" w:cs="Times New Roman"/>
          <w:sz w:val="28"/>
          <w:szCs w:val="28"/>
          <w:lang w:val="uk-UA"/>
        </w:rPr>
        <w:t xml:space="preserve">: уміння вчитися протягом життя, спілкування рідною/державною й іноземними мовами, математична, компетентності у </w:t>
      </w:r>
      <w:r w:rsidRPr="00BD64CD">
        <w:rPr>
          <w:rFonts w:ascii="Times New Roman" w:hAnsi="Times New Roman" w:cs="Times New Roman"/>
          <w:sz w:val="28"/>
          <w:szCs w:val="28"/>
          <w:lang w:val="uk-UA"/>
        </w:rPr>
        <w:lastRenderedPageBreak/>
        <w:t>природничих науках і технологіях, інформаційно-комунікаційна, соціальна і громадянська, загальнокультурна, підприємницька, а також як предметну називає комунікативну.</w:t>
      </w:r>
    </w:p>
    <w:p w14:paraId="406E1023"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b/>
          <w:bCs/>
          <w:sz w:val="28"/>
          <w:szCs w:val="28"/>
          <w:lang w:val="uk-UA"/>
        </w:rPr>
        <w:t>Ключові</w:t>
      </w:r>
      <w:r w:rsidRPr="00BD64CD">
        <w:rPr>
          <w:rFonts w:ascii="Times New Roman" w:hAnsi="Times New Roman" w:cs="Times New Roman"/>
          <w:sz w:val="28"/>
          <w:szCs w:val="28"/>
          <w:lang w:val="uk-UA"/>
        </w:rPr>
        <w:t xml:space="preserve"> (загальноосвітні) </w:t>
      </w:r>
      <w:r w:rsidRPr="00BD64CD">
        <w:rPr>
          <w:rFonts w:ascii="Times New Roman" w:hAnsi="Times New Roman" w:cs="Times New Roman"/>
          <w:b/>
          <w:bCs/>
          <w:sz w:val="28"/>
          <w:szCs w:val="28"/>
          <w:lang w:val="uk-UA"/>
        </w:rPr>
        <w:t>компетентності</w:t>
      </w:r>
      <w:r w:rsidRPr="00BD64CD">
        <w:rPr>
          <w:rFonts w:ascii="Times New Roman" w:hAnsi="Times New Roman" w:cs="Times New Roman"/>
          <w:sz w:val="28"/>
          <w:szCs w:val="28"/>
          <w:lang w:val="uk-UA"/>
        </w:rPr>
        <w:t xml:space="preserve"> – здатності, яких набуває кожен учень як суб’єкт навчально-виховного процесу для самовизначення, загального розвитку й самореалізації.</w:t>
      </w:r>
    </w:p>
    <w:p w14:paraId="596DDC57"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Перелік і зміст ключових </w:t>
      </w:r>
      <w:proofErr w:type="spellStart"/>
      <w:r w:rsidRPr="00BD64CD">
        <w:rPr>
          <w:rFonts w:ascii="Times New Roman" w:hAnsi="Times New Roman" w:cs="Times New Roman"/>
          <w:sz w:val="28"/>
          <w:szCs w:val="28"/>
          <w:lang w:val="uk-UA"/>
        </w:rPr>
        <w:t>компетентностей</w:t>
      </w:r>
      <w:proofErr w:type="spellEnd"/>
      <w:r w:rsidRPr="00BD64CD">
        <w:rPr>
          <w:rFonts w:ascii="Times New Roman" w:hAnsi="Times New Roman" w:cs="Times New Roman"/>
          <w:sz w:val="28"/>
          <w:szCs w:val="28"/>
          <w:lang w:val="uk-UA"/>
        </w:rPr>
        <w:t>:</w:t>
      </w:r>
    </w:p>
    <w:p w14:paraId="66AAD656"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b/>
          <w:bCs/>
          <w:sz w:val="28"/>
          <w:szCs w:val="28"/>
          <w:lang w:val="uk-UA"/>
        </w:rPr>
        <w:t>1. Спілкування державною мовою</w:t>
      </w:r>
      <w:r w:rsidRPr="00BD64CD">
        <w:rPr>
          <w:rFonts w:ascii="Times New Roman" w:hAnsi="Times New Roman" w:cs="Times New Roman"/>
          <w:sz w:val="28"/>
          <w:szCs w:val="28"/>
          <w:lang w:val="uk-UA"/>
        </w:rPr>
        <w:t xml:space="preserve"> – готовність (здатність) учнів засобами української мови успішно взаємодіяти у процесі розв’язання типових для віку життєвих проблем; сформоване ціннісне ставлення до мови свого народу, наявність досвіду </w:t>
      </w:r>
      <w:proofErr w:type="spellStart"/>
      <w:r w:rsidRPr="00BD64CD">
        <w:rPr>
          <w:rFonts w:ascii="Times New Roman" w:hAnsi="Times New Roman" w:cs="Times New Roman"/>
          <w:sz w:val="28"/>
          <w:szCs w:val="28"/>
          <w:lang w:val="uk-UA"/>
        </w:rPr>
        <w:t>послуговування</w:t>
      </w:r>
      <w:proofErr w:type="spellEnd"/>
      <w:r w:rsidRPr="00BD64CD">
        <w:rPr>
          <w:rFonts w:ascii="Times New Roman" w:hAnsi="Times New Roman" w:cs="Times New Roman"/>
          <w:sz w:val="28"/>
          <w:szCs w:val="28"/>
          <w:lang w:val="uk-UA"/>
        </w:rPr>
        <w:t xml:space="preserve"> державною мовою.</w:t>
      </w:r>
    </w:p>
    <w:p w14:paraId="42ED8E30" w14:textId="77777777" w:rsidR="00BD64CD" w:rsidRPr="00BD64CD" w:rsidRDefault="00BD64CD" w:rsidP="00BD64CD">
      <w:pPr>
        <w:autoSpaceDE w:val="0"/>
        <w:autoSpaceDN w:val="0"/>
        <w:adjustRightInd w:val="0"/>
        <w:spacing w:line="360" w:lineRule="auto"/>
        <w:ind w:firstLine="709"/>
        <w:jc w:val="both"/>
        <w:rPr>
          <w:rFonts w:ascii="Times New Roman" w:hAnsi="Times New Roman" w:cs="Times New Roman"/>
          <w:bCs/>
          <w:sz w:val="28"/>
          <w:szCs w:val="28"/>
          <w:lang w:val="uk-UA"/>
        </w:rPr>
      </w:pPr>
      <w:r w:rsidRPr="00BD64CD">
        <w:rPr>
          <w:rFonts w:ascii="Times New Roman" w:hAnsi="Times New Roman" w:cs="Times New Roman"/>
          <w:b/>
          <w:bCs/>
          <w:sz w:val="28"/>
          <w:szCs w:val="28"/>
          <w:lang w:val="uk-UA"/>
        </w:rPr>
        <w:t xml:space="preserve">2. Спілкування іноземними мовами </w:t>
      </w:r>
      <w:r w:rsidRPr="00BD64CD">
        <w:rPr>
          <w:rFonts w:ascii="Times New Roman" w:hAnsi="Times New Roman" w:cs="Times New Roman"/>
          <w:bCs/>
          <w:sz w:val="28"/>
          <w:szCs w:val="28"/>
          <w:lang w:val="uk-UA"/>
        </w:rPr>
        <w:t>– готовність (здатність) реалізовувати різноманітні комунікативні наміри у широкому діапазоні особистісних, соціальних і культурних контекстів.</w:t>
      </w:r>
    </w:p>
    <w:p w14:paraId="2E74A553"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b/>
          <w:iCs/>
          <w:sz w:val="28"/>
          <w:szCs w:val="28"/>
          <w:lang w:val="uk-UA"/>
        </w:rPr>
        <w:t>3.</w:t>
      </w:r>
      <w:r w:rsidRPr="00BD64CD">
        <w:rPr>
          <w:rFonts w:ascii="Times New Roman" w:hAnsi="Times New Roman" w:cs="Times New Roman"/>
          <w:iCs/>
          <w:sz w:val="28"/>
          <w:szCs w:val="28"/>
          <w:lang w:val="uk-UA"/>
        </w:rPr>
        <w:t> </w:t>
      </w:r>
      <w:r w:rsidRPr="00BD64CD">
        <w:rPr>
          <w:rFonts w:ascii="Times New Roman" w:hAnsi="Times New Roman" w:cs="Times New Roman"/>
          <w:b/>
          <w:bCs/>
          <w:sz w:val="28"/>
          <w:szCs w:val="28"/>
          <w:lang w:val="uk-UA"/>
        </w:rPr>
        <w:t>Математична грамотність</w:t>
      </w:r>
      <w:r w:rsidRPr="00BD64CD">
        <w:rPr>
          <w:rFonts w:ascii="Times New Roman" w:hAnsi="Times New Roman" w:cs="Times New Roman"/>
          <w:sz w:val="28"/>
          <w:szCs w:val="28"/>
          <w:lang w:val="uk-UA"/>
        </w:rPr>
        <w:t>– спроможність особистості застосовувати математичні вміння в реальному житті, працювати з числовою інформацією.</w:t>
      </w:r>
    </w:p>
    <w:p w14:paraId="4BF72B7B"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b/>
          <w:bCs/>
          <w:sz w:val="28"/>
          <w:szCs w:val="28"/>
          <w:lang w:val="uk-UA"/>
        </w:rPr>
        <w:t>4. Компетентності у природничих науках і технологіях</w:t>
      </w:r>
      <w:r w:rsidRPr="00BD64CD">
        <w:rPr>
          <w:rFonts w:ascii="Times New Roman" w:hAnsi="Times New Roman" w:cs="Times New Roman"/>
          <w:sz w:val="28"/>
          <w:szCs w:val="28"/>
          <w:lang w:val="uk-UA"/>
        </w:rPr>
        <w:t xml:space="preserve"> – здатність орієнтуватися в інформаційному просторі, володіти й оперувати інформацією відповідно до потреб, застосовувати ІКТ у навчанні й повсякденному житті, знаходити, опрацьовувати і </w:t>
      </w:r>
      <w:proofErr w:type="spellStart"/>
      <w:r w:rsidRPr="00BD64CD">
        <w:rPr>
          <w:rFonts w:ascii="Times New Roman" w:hAnsi="Times New Roman" w:cs="Times New Roman"/>
          <w:sz w:val="28"/>
          <w:szCs w:val="28"/>
          <w:lang w:val="uk-UA"/>
        </w:rPr>
        <w:t>систематизовувати</w:t>
      </w:r>
      <w:proofErr w:type="spellEnd"/>
      <w:r w:rsidRPr="00BD64CD">
        <w:rPr>
          <w:rFonts w:ascii="Times New Roman" w:hAnsi="Times New Roman" w:cs="Times New Roman"/>
          <w:sz w:val="28"/>
          <w:szCs w:val="28"/>
          <w:lang w:val="uk-UA"/>
        </w:rPr>
        <w:t xml:space="preserve"> інформацію); здатність бути відкритими до інновацій, реалізувати себе в мінливому технологічному, життєвому, навчальному й трудовому середовищі.</w:t>
      </w:r>
    </w:p>
    <w:p w14:paraId="644BEEB7"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b/>
          <w:bCs/>
          <w:sz w:val="28"/>
          <w:szCs w:val="28"/>
          <w:lang w:val="uk-UA"/>
        </w:rPr>
        <w:t xml:space="preserve">5. Інформаційно-комунікаційна компетентність – </w:t>
      </w:r>
      <w:r w:rsidRPr="00BD64CD">
        <w:rPr>
          <w:rFonts w:ascii="Times New Roman" w:hAnsi="Times New Roman" w:cs="Times New Roman"/>
          <w:sz w:val="28"/>
          <w:szCs w:val="28"/>
          <w:lang w:val="uk-UA"/>
        </w:rPr>
        <w:t>здатність (готовність) розуміти навколишнє інформаційне середовище, самостійно шукати, добирати й критично аналізувати необхідну інформацію, трансформувати, зберігати та транслювати її й діяти відповідно до своїх цілей і прийнятої в суспільстві комунікаційної етики.</w:t>
      </w:r>
    </w:p>
    <w:p w14:paraId="5011C4F0" w14:textId="77777777" w:rsidR="00BD64CD" w:rsidRPr="00BD64CD" w:rsidRDefault="00BD64CD" w:rsidP="00BD64CD">
      <w:pPr>
        <w:spacing w:line="360" w:lineRule="auto"/>
        <w:ind w:firstLine="709"/>
        <w:jc w:val="both"/>
        <w:rPr>
          <w:rFonts w:ascii="Times New Roman" w:hAnsi="Times New Roman" w:cs="Times New Roman"/>
          <w:b/>
          <w:iCs/>
          <w:sz w:val="28"/>
          <w:szCs w:val="28"/>
          <w:lang w:val="uk-UA"/>
        </w:rPr>
      </w:pPr>
      <w:r w:rsidRPr="00BD64CD">
        <w:rPr>
          <w:rFonts w:ascii="Times New Roman" w:hAnsi="Times New Roman" w:cs="Times New Roman"/>
          <w:b/>
          <w:iCs/>
          <w:sz w:val="28"/>
          <w:szCs w:val="28"/>
          <w:lang w:val="uk-UA"/>
        </w:rPr>
        <w:lastRenderedPageBreak/>
        <w:t>6. </w:t>
      </w:r>
      <w:r w:rsidRPr="00BD64CD">
        <w:rPr>
          <w:rFonts w:ascii="Times New Roman" w:hAnsi="Times New Roman" w:cs="Times New Roman"/>
          <w:b/>
          <w:bCs/>
          <w:sz w:val="28"/>
          <w:szCs w:val="28"/>
          <w:lang w:val="uk-UA"/>
        </w:rPr>
        <w:t>Уміння вчитися протягом життя</w:t>
      </w:r>
      <w:r w:rsidRPr="00BD64CD">
        <w:rPr>
          <w:rFonts w:ascii="Times New Roman" w:hAnsi="Times New Roman" w:cs="Times New Roman"/>
          <w:sz w:val="28"/>
          <w:szCs w:val="28"/>
          <w:lang w:val="uk-UA"/>
        </w:rPr>
        <w:t xml:space="preserve"> – здатність і внутрішня потреба самостійно здобувати знання і формувати вміння відповідно до поставлених цілей з метою самовдосконалення й самореалізації.</w:t>
      </w:r>
    </w:p>
    <w:p w14:paraId="54BCF896"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b/>
          <w:bCs/>
          <w:sz w:val="28"/>
          <w:szCs w:val="28"/>
          <w:lang w:val="uk-UA"/>
        </w:rPr>
        <w:t xml:space="preserve">7. Соціальна і громадянська компетентності – </w:t>
      </w:r>
      <w:r w:rsidRPr="00BD64CD">
        <w:rPr>
          <w:rFonts w:ascii="Times New Roman" w:hAnsi="Times New Roman" w:cs="Times New Roman"/>
          <w:sz w:val="28"/>
          <w:szCs w:val="28"/>
          <w:lang w:val="uk-UA"/>
        </w:rPr>
        <w:t>усвідомлення громадянської повинності й відповідальності, здатність до реалізації громадянських прав і обов’язків.</w:t>
      </w:r>
    </w:p>
    <w:p w14:paraId="709984AE"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b/>
          <w:bCs/>
          <w:sz w:val="28"/>
          <w:szCs w:val="28"/>
          <w:lang w:val="uk-UA"/>
        </w:rPr>
        <w:t>8. Підприємницька компетентність</w:t>
      </w:r>
      <w:r w:rsidRPr="00BD64CD">
        <w:rPr>
          <w:rFonts w:ascii="Times New Roman" w:hAnsi="Times New Roman" w:cs="Times New Roman"/>
          <w:sz w:val="28"/>
          <w:szCs w:val="28"/>
          <w:lang w:val="uk-UA"/>
        </w:rPr>
        <w:t xml:space="preserve"> – це інтегрована якість особистості, що базується на креативності, творчості, </w:t>
      </w:r>
      <w:proofErr w:type="spellStart"/>
      <w:r w:rsidRPr="00BD64CD">
        <w:rPr>
          <w:rFonts w:ascii="Times New Roman" w:hAnsi="Times New Roman" w:cs="Times New Roman"/>
          <w:sz w:val="28"/>
          <w:szCs w:val="28"/>
          <w:lang w:val="uk-UA"/>
        </w:rPr>
        <w:t>інноваційності</w:t>
      </w:r>
      <w:proofErr w:type="spellEnd"/>
      <w:r w:rsidRPr="00BD64CD">
        <w:rPr>
          <w:rFonts w:ascii="Times New Roman" w:hAnsi="Times New Roman" w:cs="Times New Roman"/>
          <w:sz w:val="28"/>
          <w:szCs w:val="28"/>
          <w:lang w:val="uk-UA"/>
        </w:rPr>
        <w:t xml:space="preserve">, здатності до ризику, спроможності планувати, </w:t>
      </w:r>
      <w:proofErr w:type="spellStart"/>
      <w:r w:rsidRPr="00BD64CD">
        <w:rPr>
          <w:rFonts w:ascii="Times New Roman" w:hAnsi="Times New Roman" w:cs="Times New Roman"/>
          <w:sz w:val="28"/>
          <w:szCs w:val="28"/>
          <w:lang w:val="uk-UA"/>
        </w:rPr>
        <w:t>самоорганізовуватися</w:t>
      </w:r>
      <w:proofErr w:type="spellEnd"/>
      <w:r w:rsidRPr="00BD64CD">
        <w:rPr>
          <w:rFonts w:ascii="Times New Roman" w:hAnsi="Times New Roman" w:cs="Times New Roman"/>
          <w:sz w:val="28"/>
          <w:szCs w:val="28"/>
          <w:lang w:val="uk-UA"/>
        </w:rPr>
        <w:t xml:space="preserve"> й організовувати підприємницьку діяльність, утілювати ідеї у сферу економічного життя, розв’язувати конфліктні ситуації, приймати рішення, брати на себе відповідальність, формувати моделі поведінки, необхідні для успішного розв’язання нагальних виробничих проблем.</w:t>
      </w:r>
    </w:p>
    <w:p w14:paraId="4C840085"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b/>
          <w:bCs/>
          <w:sz w:val="28"/>
          <w:szCs w:val="28"/>
          <w:lang w:val="uk-UA"/>
        </w:rPr>
        <w:t>9. Загальнокультурна</w:t>
      </w:r>
      <w:r w:rsidRPr="00BD64CD">
        <w:rPr>
          <w:rFonts w:ascii="Times New Roman" w:hAnsi="Times New Roman" w:cs="Times New Roman"/>
          <w:sz w:val="28"/>
          <w:szCs w:val="28"/>
          <w:lang w:val="uk-UA"/>
        </w:rPr>
        <w:t xml:space="preserve"> – здатність учня усвідомлено сприймати надбання культури як цінність, аналізувати й оцінювати досягнення національної та світової культури, орієнтуватися в культурному та духовному контексті сучасного суспільства, застосовувати традиційні для культури українського народу методи самовиховання.</w:t>
      </w:r>
    </w:p>
    <w:p w14:paraId="7F14CB26" w14:textId="2A411586"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b/>
          <w:bCs/>
          <w:sz w:val="28"/>
          <w:szCs w:val="28"/>
          <w:lang w:val="uk-UA"/>
        </w:rPr>
        <w:t>10.</w:t>
      </w:r>
      <w:r w:rsidRPr="00BD64CD">
        <w:rPr>
          <w:rFonts w:ascii="Times New Roman" w:hAnsi="Times New Roman" w:cs="Times New Roman"/>
          <w:sz w:val="28"/>
          <w:szCs w:val="28"/>
          <w:lang w:val="uk-UA"/>
        </w:rPr>
        <w:t> </w:t>
      </w:r>
      <w:r w:rsidRPr="00BD64CD">
        <w:rPr>
          <w:rFonts w:ascii="Times New Roman" w:hAnsi="Times New Roman" w:cs="Times New Roman"/>
          <w:b/>
          <w:sz w:val="28"/>
          <w:szCs w:val="28"/>
          <w:lang w:val="uk-UA"/>
        </w:rPr>
        <w:t xml:space="preserve">Екологічна грамотність і </w:t>
      </w:r>
      <w:r w:rsidRPr="00BD64CD">
        <w:rPr>
          <w:rFonts w:ascii="Times New Roman" w:hAnsi="Times New Roman" w:cs="Times New Roman"/>
          <w:b/>
          <w:bCs/>
          <w:sz w:val="28"/>
          <w:szCs w:val="28"/>
          <w:lang w:val="uk-UA"/>
        </w:rPr>
        <w:t>здорове життя</w:t>
      </w:r>
      <w:r w:rsidRPr="00BD64CD">
        <w:rPr>
          <w:rFonts w:ascii="Times New Roman" w:hAnsi="Times New Roman" w:cs="Times New Roman"/>
          <w:sz w:val="28"/>
          <w:szCs w:val="28"/>
          <w:lang w:val="uk-UA"/>
        </w:rPr>
        <w:t xml:space="preserve"> – здатність розумно й раціонально користуватися природними ресурсами,  усвідомлене ставлення до ролі довкілля для життя й </w:t>
      </w:r>
      <w:r w:rsidRPr="00BD64CD">
        <w:rPr>
          <w:rFonts w:ascii="Times New Roman" w:hAnsi="Times New Roman" w:cs="Times New Roman"/>
          <w:sz w:val="28"/>
          <w:szCs w:val="28"/>
          <w:lang w:val="uk-UA"/>
        </w:rPr>
        <w:t>здоров’я</w:t>
      </w:r>
      <w:r w:rsidRPr="00BD64CD">
        <w:rPr>
          <w:rFonts w:ascii="Times New Roman" w:hAnsi="Times New Roman" w:cs="Times New Roman"/>
          <w:sz w:val="28"/>
          <w:szCs w:val="28"/>
          <w:lang w:val="uk-UA"/>
        </w:rPr>
        <w:t xml:space="preserve"> людини; готовність виявляти активну життєву позицію в питаннях захисту довкілля, дотримуватися здорового способу життя й пропагувати його.</w:t>
      </w:r>
    </w:p>
    <w:p w14:paraId="5BC27307"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Добір навчального змісту здійснено з урахуванням таких дидактичних і методичних принципів:</w:t>
      </w:r>
    </w:p>
    <w:p w14:paraId="4DC3C80E"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i/>
          <w:sz w:val="28"/>
          <w:szCs w:val="28"/>
          <w:lang w:val="uk-UA"/>
        </w:rPr>
        <w:t xml:space="preserve">1) соціальної доцільності </w:t>
      </w:r>
      <w:r w:rsidRPr="00BD64CD">
        <w:rPr>
          <w:rFonts w:ascii="Times New Roman" w:hAnsi="Times New Roman" w:cs="Times New Roman"/>
          <w:sz w:val="28"/>
          <w:szCs w:val="28"/>
          <w:lang w:val="uk-UA"/>
        </w:rPr>
        <w:t>(засвоєний навчальний матеріал і сформовані на його основі вміння й навички зумовлені системою соціальних цінностей і очікувань);</w:t>
      </w:r>
    </w:p>
    <w:p w14:paraId="6ADEAC3B"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i/>
          <w:sz w:val="28"/>
          <w:szCs w:val="28"/>
          <w:lang w:val="uk-UA"/>
        </w:rPr>
        <w:lastRenderedPageBreak/>
        <w:t xml:space="preserve">2) взаємозв’язку навчання, виховання і розвитку </w:t>
      </w:r>
      <w:r w:rsidRPr="00BD64CD">
        <w:rPr>
          <w:rFonts w:ascii="Times New Roman" w:hAnsi="Times New Roman" w:cs="Times New Roman"/>
          <w:sz w:val="28"/>
          <w:szCs w:val="28"/>
          <w:lang w:val="uk-UA"/>
        </w:rPr>
        <w:t>(наявність у змісті елементів, що забезпечують гармонійну реалізацію загальноосвітніх і предметних завдань);</w:t>
      </w:r>
    </w:p>
    <w:p w14:paraId="7B8249E4"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i/>
          <w:sz w:val="28"/>
          <w:szCs w:val="28"/>
          <w:lang w:val="uk-UA"/>
        </w:rPr>
        <w:t xml:space="preserve">3) демократизації й гуманізації </w:t>
      </w:r>
      <w:r w:rsidRPr="00BD64CD">
        <w:rPr>
          <w:rFonts w:ascii="Times New Roman" w:hAnsi="Times New Roman" w:cs="Times New Roman"/>
          <w:sz w:val="28"/>
          <w:szCs w:val="28"/>
          <w:lang w:val="uk-UA"/>
        </w:rPr>
        <w:t>(забезпечення суб’єкт-суб’єктних стосунків між учителем і учнями);</w:t>
      </w:r>
    </w:p>
    <w:p w14:paraId="5059B6C6"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i/>
          <w:sz w:val="28"/>
          <w:szCs w:val="28"/>
          <w:lang w:val="uk-UA"/>
        </w:rPr>
        <w:t xml:space="preserve">4) детермінації </w:t>
      </w:r>
      <w:r w:rsidRPr="00BD64CD">
        <w:rPr>
          <w:rFonts w:ascii="Times New Roman" w:hAnsi="Times New Roman" w:cs="Times New Roman"/>
          <w:sz w:val="28"/>
          <w:szCs w:val="28"/>
          <w:lang w:val="uk-UA"/>
        </w:rPr>
        <w:t>(налагодження зв’язків предмета з попереднім досвідом учнів, прогнозування майбутніх успіхів);</w:t>
      </w:r>
    </w:p>
    <w:p w14:paraId="1CC5A904"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i/>
          <w:sz w:val="28"/>
          <w:szCs w:val="28"/>
          <w:lang w:val="uk-UA"/>
        </w:rPr>
        <w:t>5) єдності теорії й практики</w:t>
      </w:r>
      <w:r w:rsidRPr="00BD64CD">
        <w:rPr>
          <w:rFonts w:ascii="Times New Roman" w:hAnsi="Times New Roman" w:cs="Times New Roman"/>
          <w:sz w:val="28"/>
          <w:szCs w:val="28"/>
          <w:lang w:val="uk-UA"/>
        </w:rPr>
        <w:t xml:space="preserve"> (засвоєний навчальний матеріал, сформовані вміння й навички мають прикладний характер, можливість застосування не лише у сфері навчальної діяльності, а й професійній та особистісній).</w:t>
      </w:r>
    </w:p>
    <w:p w14:paraId="65F1C52F"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r w:rsidRPr="00BD64CD">
        <w:rPr>
          <w:rFonts w:ascii="Times New Roman" w:hAnsi="Times New Roman" w:cs="Times New Roman"/>
          <w:sz w:val="28"/>
          <w:szCs w:val="28"/>
          <w:lang w:val="uk-UA"/>
        </w:rPr>
        <w:t xml:space="preserve">Однією з особливостей процесу навчання української мови учнів 10-11 класів є водночас зосередження уваги на виявленні інтересів і здібностей старшокласників, що можуть бути визначальними у виборі професії; розвиткові </w:t>
      </w:r>
      <w:proofErr w:type="spellStart"/>
      <w:r w:rsidRPr="00BD64CD">
        <w:rPr>
          <w:rFonts w:ascii="Times New Roman" w:hAnsi="Times New Roman" w:cs="Times New Roman"/>
          <w:sz w:val="28"/>
          <w:szCs w:val="28"/>
          <w:lang w:val="uk-UA"/>
        </w:rPr>
        <w:t>оргдіяльнісних</w:t>
      </w:r>
      <w:proofErr w:type="spellEnd"/>
      <w:r w:rsidRPr="00BD64CD">
        <w:rPr>
          <w:rFonts w:ascii="Times New Roman" w:hAnsi="Times New Roman" w:cs="Times New Roman"/>
          <w:sz w:val="28"/>
          <w:szCs w:val="28"/>
          <w:lang w:val="uk-UA"/>
        </w:rPr>
        <w:t xml:space="preserve"> умінь, формуванні здатності працювати в колективі й індивідуально; формуванні вмінь приймати рішення і бути відповідальним за нього; розвиткові вмінь ставити цілі й системно працювати над реалізацією їх; формуванні внутрішнього потреби самонавчання і самовдосконалення.</w:t>
      </w:r>
    </w:p>
    <w:p w14:paraId="072687E6" w14:textId="77777777" w:rsidR="00BD64CD" w:rsidRPr="00BD64CD" w:rsidRDefault="00BD64CD" w:rsidP="00BD64CD">
      <w:pPr>
        <w:spacing w:line="360" w:lineRule="auto"/>
        <w:ind w:firstLine="709"/>
        <w:jc w:val="both"/>
        <w:rPr>
          <w:rFonts w:ascii="Times New Roman" w:hAnsi="Times New Roman" w:cs="Times New Roman"/>
          <w:sz w:val="28"/>
          <w:szCs w:val="28"/>
          <w:lang w:val="uk-UA"/>
        </w:rPr>
      </w:pPr>
    </w:p>
    <w:p w14:paraId="41EA059F" w14:textId="77777777" w:rsidR="00BD64CD" w:rsidRPr="00BD64CD" w:rsidRDefault="00BD64CD">
      <w:pPr>
        <w:rPr>
          <w:rFonts w:ascii="Times New Roman" w:hAnsi="Times New Roman" w:cs="Times New Roman"/>
          <w:sz w:val="28"/>
          <w:szCs w:val="28"/>
          <w:lang w:val="uk-UA"/>
        </w:rPr>
      </w:pPr>
    </w:p>
    <w:sectPr w:rsidR="00BD64CD" w:rsidRPr="00BD6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9528A"/>
    <w:multiLevelType w:val="hybridMultilevel"/>
    <w:tmpl w:val="BD14423E"/>
    <w:lvl w:ilvl="0" w:tplc="809C72A0">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3C75D08"/>
    <w:multiLevelType w:val="hybridMultilevel"/>
    <w:tmpl w:val="07409EA4"/>
    <w:lvl w:ilvl="0" w:tplc="D1902C62">
      <w:start w:val="1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CD"/>
    <w:rsid w:val="0001439F"/>
    <w:rsid w:val="000C6AAE"/>
    <w:rsid w:val="00835A02"/>
    <w:rsid w:val="009B05D9"/>
    <w:rsid w:val="009D0C27"/>
    <w:rsid w:val="00BD64CD"/>
    <w:rsid w:val="00D1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B775"/>
  <w15:chartTrackingRefBased/>
  <w15:docId w15:val="{1242E2DB-7306-4761-BB75-F3C55196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64CD"/>
    <w:pPr>
      <w:spacing w:after="0" w:line="240" w:lineRule="auto"/>
      <w:ind w:left="720"/>
      <w:contextualSpacing/>
    </w:pPr>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2234</Words>
  <Characters>12735</Characters>
  <Application>Microsoft Office Word</Application>
  <DocSecurity>0</DocSecurity>
  <Lines>106</Lines>
  <Paragraphs>29</Paragraphs>
  <ScaleCrop>false</ScaleCrop>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Алина</cp:lastModifiedBy>
  <cp:revision>1</cp:revision>
  <dcterms:created xsi:type="dcterms:W3CDTF">2020-06-21T12:19:00Z</dcterms:created>
  <dcterms:modified xsi:type="dcterms:W3CDTF">2020-06-21T12:23:00Z</dcterms:modified>
</cp:coreProperties>
</file>