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CC" w:rsidRDefault="008833CC" w:rsidP="00883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Магістри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231 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іальна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робота»</w:t>
      </w:r>
    </w:p>
    <w:p w:rsidR="000F18F8" w:rsidRPr="000F18F8" w:rsidRDefault="000F18F8" w:rsidP="00883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33CC" w:rsidRDefault="008833CC" w:rsidP="0088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8F8" w:rsidRDefault="000F18F8" w:rsidP="000F18F8">
      <w:pPr>
        <w:spacing w:after="0" w:line="240" w:lineRule="auto"/>
        <w:ind w:firstLine="58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225674" cy="5039071"/>
            <wp:effectExtent l="19050" t="0" r="3426" b="0"/>
            <wp:docPr id="2" name="Рисунок 2" descr="C:\Users\user\Desktop\фото віпускников\Cоц робота\Петр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віпускников\Cоц робота\Петренк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071" cy="505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8F8" w:rsidRDefault="000F18F8" w:rsidP="008833CC">
      <w:pPr>
        <w:spacing w:after="0" w:line="240" w:lineRule="auto"/>
        <w:ind w:firstLine="58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F18F8" w:rsidRDefault="000F18F8" w:rsidP="008833CC">
      <w:pPr>
        <w:spacing w:after="0" w:line="240" w:lineRule="auto"/>
        <w:ind w:firstLine="58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33CC" w:rsidRPr="008833CC" w:rsidRDefault="008833CC" w:rsidP="008833CC">
      <w:pPr>
        <w:spacing w:after="0" w:line="240" w:lineRule="auto"/>
        <w:ind w:firstLine="58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3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Петренко Петро Петрович </w:t>
      </w:r>
      <w:r w:rsidRPr="008833CC">
        <w:rPr>
          <w:rFonts w:ascii="Times New Roman" w:hAnsi="Times New Roman" w:cs="Times New Roman"/>
          <w:sz w:val="28"/>
          <w:szCs w:val="28"/>
          <w:lang w:val="uk-UA"/>
        </w:rPr>
        <w:t xml:space="preserve">у 2019 році закінчив </w:t>
      </w:r>
      <w:r w:rsidRPr="008833C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навчання за освітнім рівнем магістр зі спеціальності </w:t>
      </w:r>
      <w:r w:rsidRPr="008833CC">
        <w:rPr>
          <w:rFonts w:ascii="Times New Roman" w:hAnsi="Times New Roman" w:cs="Times New Roman"/>
          <w:sz w:val="28"/>
          <w:szCs w:val="28"/>
          <w:lang w:val="uk-UA"/>
        </w:rPr>
        <w:t>231 «Соціальна робота» Полтавського інституту економіки і права Університету «Україна».</w:t>
      </w:r>
    </w:p>
    <w:p w:rsidR="008833CC" w:rsidRPr="008833CC" w:rsidRDefault="008833CC" w:rsidP="008833CC">
      <w:pPr>
        <w:spacing w:after="0" w:line="240" w:lineRule="auto"/>
        <w:ind w:firstLine="58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3CC">
        <w:rPr>
          <w:rFonts w:ascii="Times New Roman" w:hAnsi="Times New Roman" w:cs="Times New Roman"/>
          <w:sz w:val="28"/>
          <w:szCs w:val="28"/>
          <w:lang w:val="uk-UA"/>
        </w:rPr>
        <w:t xml:space="preserve">З 2012 року працював на посаді заступника директора Полтавської </w:t>
      </w:r>
      <w:proofErr w:type="spellStart"/>
      <w:r w:rsidRPr="008833CC">
        <w:rPr>
          <w:rFonts w:ascii="Times New Roman" w:hAnsi="Times New Roman" w:cs="Times New Roman"/>
          <w:sz w:val="28"/>
          <w:szCs w:val="28"/>
          <w:lang w:val="uk-UA"/>
        </w:rPr>
        <w:t>міськрайонної</w:t>
      </w:r>
      <w:proofErr w:type="spellEnd"/>
      <w:r w:rsidRPr="008833CC">
        <w:rPr>
          <w:rFonts w:ascii="Times New Roman" w:hAnsi="Times New Roman" w:cs="Times New Roman"/>
          <w:sz w:val="28"/>
          <w:szCs w:val="28"/>
          <w:lang w:val="uk-UA"/>
        </w:rPr>
        <w:t xml:space="preserve"> філії Полтавського обласного центру зайнятості.</w:t>
      </w:r>
    </w:p>
    <w:p w:rsidR="008833CC" w:rsidRPr="008833CC" w:rsidRDefault="008833CC" w:rsidP="008833CC">
      <w:pPr>
        <w:spacing w:after="0" w:line="240" w:lineRule="auto"/>
        <w:ind w:firstLine="58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3CC">
        <w:rPr>
          <w:rFonts w:ascii="Times New Roman" w:hAnsi="Times New Roman" w:cs="Times New Roman"/>
          <w:sz w:val="28"/>
          <w:szCs w:val="28"/>
          <w:lang w:val="uk-UA"/>
        </w:rPr>
        <w:t>З 201</w:t>
      </w:r>
      <w:r w:rsidR="000F18F8" w:rsidRPr="000F18F8">
        <w:rPr>
          <w:rFonts w:ascii="Times New Roman" w:hAnsi="Times New Roman" w:cs="Times New Roman"/>
          <w:sz w:val="28"/>
          <w:szCs w:val="28"/>
        </w:rPr>
        <w:t>9</w:t>
      </w:r>
      <w:r w:rsidRPr="008833CC">
        <w:rPr>
          <w:rFonts w:ascii="Times New Roman" w:hAnsi="Times New Roman" w:cs="Times New Roman"/>
          <w:sz w:val="28"/>
          <w:szCs w:val="28"/>
          <w:lang w:val="uk-UA"/>
        </w:rPr>
        <w:t xml:space="preserve"> року очолив Полтавський районний центр зайнятості.</w:t>
      </w:r>
    </w:p>
    <w:p w:rsidR="008833CC" w:rsidRPr="008833CC" w:rsidRDefault="008833CC" w:rsidP="00883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3CC" w:rsidRPr="000F18F8" w:rsidRDefault="008833CC" w:rsidP="008833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3CC" w:rsidRDefault="008833CC" w:rsidP="00883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751357" cy="5928059"/>
            <wp:effectExtent l="19050" t="0" r="0" b="0"/>
            <wp:docPr id="1" name="Рисунок 1" descr="C:\Users\user\Desktop\фото віпускников\Cоц робота\Кри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віпускников\Cоц робота\Крив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320" cy="5934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3CC" w:rsidRDefault="008833CC" w:rsidP="008833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33CC" w:rsidRDefault="008833CC" w:rsidP="0088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3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Крива Алла Олександрівна </w:t>
      </w:r>
      <w:r w:rsidRPr="008833CC">
        <w:rPr>
          <w:rFonts w:ascii="Times New Roman" w:hAnsi="Times New Roman" w:cs="Times New Roman"/>
          <w:sz w:val="28"/>
          <w:szCs w:val="28"/>
          <w:lang w:val="uk-UA"/>
        </w:rPr>
        <w:t xml:space="preserve">у 2020 році закінчила </w:t>
      </w:r>
      <w:r w:rsidRPr="008833C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навчання за освітнім рівнем магістр зі спеціальності </w:t>
      </w:r>
      <w:r w:rsidRPr="008833CC">
        <w:rPr>
          <w:rFonts w:ascii="Times New Roman" w:hAnsi="Times New Roman" w:cs="Times New Roman"/>
          <w:sz w:val="28"/>
          <w:szCs w:val="28"/>
          <w:lang w:val="uk-UA"/>
        </w:rPr>
        <w:t>231 «Соціальна робота» Полтавського інституту економіки і права Університету «Україна». Працює на посаді заступника директора Полтавського обласного центру зайнятості.</w:t>
      </w:r>
    </w:p>
    <w:p w:rsidR="000F18F8" w:rsidRDefault="000F18F8" w:rsidP="0088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18F8" w:rsidRDefault="000F18F8" w:rsidP="0088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18F8" w:rsidRDefault="000F18F8" w:rsidP="0088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18F8" w:rsidRDefault="000F18F8" w:rsidP="0088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18F8" w:rsidRDefault="000F18F8" w:rsidP="0088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18F8" w:rsidRDefault="000F18F8" w:rsidP="0088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18F8" w:rsidRDefault="000F18F8" w:rsidP="0088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18F8" w:rsidRDefault="000F18F8" w:rsidP="0088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18F8" w:rsidRDefault="000F18F8" w:rsidP="0088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18F8" w:rsidRDefault="000F18F8" w:rsidP="0088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18F8" w:rsidRDefault="000F18F8" w:rsidP="00883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18F8" w:rsidRPr="000F18F8" w:rsidRDefault="000F18F8" w:rsidP="000F1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6686951"/>
            <wp:effectExtent l="19050" t="0" r="3175" b="0"/>
            <wp:docPr id="3" name="Рисунок 3" descr="C:\Users\user\Desktop\фото віпускников\Cоц робота\Чику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віпускников\Cоц робота\Чикур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8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F18F8">
      <w:pPr>
        <w:rPr>
          <w:lang w:val="en-US"/>
        </w:rPr>
      </w:pPr>
    </w:p>
    <w:p w:rsidR="000F18F8" w:rsidRPr="000F18F8" w:rsidRDefault="000F18F8" w:rsidP="000F18F8">
      <w:pPr>
        <w:pStyle w:val="xfmc1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 w:rsidRPr="000F18F8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Олена </w:t>
      </w:r>
      <w:proofErr w:type="spellStart"/>
      <w:r w:rsidRPr="000F18F8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Чикурова</w:t>
      </w:r>
      <w:proofErr w:type="spellEnd"/>
      <w:r w:rsidRPr="000F18F8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F18F8">
        <w:rPr>
          <w:color w:val="000000"/>
          <w:sz w:val="28"/>
          <w:szCs w:val="28"/>
          <w:shd w:val="clear" w:color="auto" w:fill="FFFFFF"/>
          <w:lang w:val="uk-UA"/>
        </w:rPr>
        <w:t>у 2018 році закінчила </w:t>
      </w:r>
      <w:r w:rsidRPr="000F18F8">
        <w:rPr>
          <w:color w:val="222222"/>
          <w:sz w:val="28"/>
          <w:szCs w:val="28"/>
          <w:shd w:val="clear" w:color="auto" w:fill="FFFFFF"/>
          <w:lang w:val="uk-UA"/>
        </w:rPr>
        <w:t>навчання за освітнім рівнем </w:t>
      </w:r>
      <w:r w:rsidRPr="000F18F8">
        <w:rPr>
          <w:color w:val="CC0000"/>
          <w:sz w:val="28"/>
          <w:szCs w:val="28"/>
          <w:shd w:val="clear" w:color="auto" w:fill="FFFFFF"/>
          <w:lang w:val="uk-UA"/>
        </w:rPr>
        <w:t> </w:t>
      </w:r>
      <w:r w:rsidRPr="000F18F8">
        <w:rPr>
          <w:color w:val="000000"/>
          <w:sz w:val="28"/>
          <w:szCs w:val="28"/>
          <w:shd w:val="clear" w:color="auto" w:fill="FFFFFF"/>
          <w:lang w:val="uk-UA"/>
        </w:rPr>
        <w:t>магістр</w:t>
      </w:r>
      <w:r w:rsidRPr="000F18F8">
        <w:rPr>
          <w:color w:val="222222"/>
          <w:sz w:val="28"/>
          <w:szCs w:val="28"/>
          <w:shd w:val="clear" w:color="auto" w:fill="FFFFFF"/>
          <w:lang w:val="uk-UA"/>
        </w:rPr>
        <w:t> зі спеціальності </w:t>
      </w:r>
      <w:r w:rsidRPr="000F18F8">
        <w:rPr>
          <w:color w:val="000000"/>
          <w:sz w:val="28"/>
          <w:szCs w:val="28"/>
          <w:shd w:val="clear" w:color="auto" w:fill="FFFFFF"/>
          <w:lang w:val="uk-UA"/>
        </w:rPr>
        <w:t>231 «Соціальна робота» Полтавського інституту економіки і права Університету «Україна».</w:t>
      </w:r>
    </w:p>
    <w:p w:rsidR="000F18F8" w:rsidRPr="000F18F8" w:rsidRDefault="000F18F8" w:rsidP="000F18F8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lang w:val="uk-UA"/>
        </w:rPr>
      </w:pPr>
      <w:r w:rsidRPr="000F18F8">
        <w:rPr>
          <w:color w:val="000000"/>
          <w:sz w:val="28"/>
          <w:szCs w:val="28"/>
          <w:lang w:val="uk-UA"/>
        </w:rPr>
        <w:t> З 2015 року - керівник Центру адаптації для бездомних осіб та звільнених із місць позбавлення волі </w:t>
      </w:r>
      <w:r w:rsidRPr="000F18F8">
        <w:rPr>
          <w:color w:val="4D5156"/>
          <w:sz w:val="28"/>
          <w:szCs w:val="28"/>
          <w:lang w:val="uk-UA"/>
        </w:rPr>
        <w:t>БО «Світло надії».</w:t>
      </w:r>
    </w:p>
    <w:p w:rsidR="000F18F8" w:rsidRPr="000F18F8" w:rsidRDefault="000F18F8" w:rsidP="000F18F8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lang w:val="uk-UA"/>
        </w:rPr>
      </w:pPr>
      <w:r w:rsidRPr="000F18F8">
        <w:rPr>
          <w:color w:val="000000"/>
          <w:sz w:val="28"/>
          <w:szCs w:val="28"/>
          <w:lang w:val="uk-UA"/>
        </w:rPr>
        <w:t>З 2017 року </w:t>
      </w:r>
      <w:r w:rsidRPr="000F18F8">
        <w:rPr>
          <w:color w:val="000000"/>
          <w:sz w:val="28"/>
          <w:szCs w:val="28"/>
        </w:rPr>
        <w:t xml:space="preserve">- </w:t>
      </w:r>
      <w:r w:rsidRPr="000F18F8">
        <w:rPr>
          <w:color w:val="000000"/>
          <w:sz w:val="28"/>
          <w:szCs w:val="28"/>
          <w:lang w:val="uk-UA"/>
        </w:rPr>
        <w:t>директорка Притулку для жінок БО «Світло надії».</w:t>
      </w:r>
    </w:p>
    <w:p w:rsidR="000F18F8" w:rsidRPr="000F18F8" w:rsidRDefault="000F18F8" w:rsidP="000F18F8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lang w:val="uk-UA"/>
        </w:rPr>
      </w:pPr>
      <w:r w:rsidRPr="000F18F8">
        <w:rPr>
          <w:color w:val="000000"/>
          <w:sz w:val="28"/>
          <w:szCs w:val="28"/>
          <w:lang w:val="uk-UA"/>
        </w:rPr>
        <w:t>З 2020 року</w:t>
      </w:r>
      <w:r>
        <w:rPr>
          <w:color w:val="000000"/>
          <w:sz w:val="28"/>
          <w:szCs w:val="28"/>
          <w:lang w:val="en-US"/>
        </w:rPr>
        <w:t xml:space="preserve"> -</w:t>
      </w:r>
      <w:r w:rsidRPr="000F18F8">
        <w:rPr>
          <w:color w:val="000000"/>
          <w:sz w:val="28"/>
          <w:szCs w:val="28"/>
          <w:lang w:val="uk-UA"/>
        </w:rPr>
        <w:t xml:space="preserve"> Експерт-консультант з питань розбудови муніципальної системи запобігання та протидії домашньому насильству м. Полтави.</w:t>
      </w:r>
    </w:p>
    <w:p w:rsidR="000F18F8" w:rsidRPr="000F18F8" w:rsidRDefault="000F18F8" w:rsidP="000F18F8">
      <w:pPr>
        <w:pStyle w:val="xfm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lang w:val="uk-UA"/>
        </w:rPr>
      </w:pPr>
      <w:r w:rsidRPr="000F18F8">
        <w:rPr>
          <w:color w:val="000000"/>
          <w:sz w:val="28"/>
          <w:szCs w:val="28"/>
          <w:lang w:val="uk-UA"/>
        </w:rPr>
        <w:t xml:space="preserve">З 2021 року </w:t>
      </w:r>
      <w:r w:rsidRPr="000F18F8">
        <w:rPr>
          <w:color w:val="000000"/>
          <w:sz w:val="28"/>
          <w:szCs w:val="28"/>
        </w:rPr>
        <w:t xml:space="preserve">- </w:t>
      </w:r>
      <w:r w:rsidRPr="000F18F8">
        <w:rPr>
          <w:color w:val="000000"/>
          <w:sz w:val="28"/>
          <w:szCs w:val="28"/>
          <w:lang w:val="uk-UA"/>
        </w:rPr>
        <w:t>Радник Голови Полтавської обласної ради з питань домашнього насильства, торгівлі людьми та</w:t>
      </w:r>
      <w:r w:rsidRPr="000F18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безпритульності</w:t>
      </w:r>
    </w:p>
    <w:p w:rsidR="000F18F8" w:rsidRPr="000F18F8" w:rsidRDefault="000F18F8"/>
    <w:sectPr w:rsidR="000F18F8" w:rsidRPr="000F1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833CC"/>
    <w:rsid w:val="000F18F8"/>
    <w:rsid w:val="0088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3CC"/>
    <w:rPr>
      <w:rFonts w:ascii="Tahoma" w:hAnsi="Tahoma" w:cs="Tahoma"/>
      <w:sz w:val="16"/>
      <w:szCs w:val="16"/>
    </w:rPr>
  </w:style>
  <w:style w:type="paragraph" w:customStyle="1" w:styleId="xfmc1">
    <w:name w:val="xfmc1"/>
    <w:basedOn w:val="a"/>
    <w:rsid w:val="000F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fmc2">
    <w:name w:val="xfmc2"/>
    <w:basedOn w:val="a"/>
    <w:rsid w:val="000F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197</Words>
  <Characters>1128</Characters>
  <Application>Microsoft Office Word</Application>
  <DocSecurity>0</DocSecurity>
  <Lines>9</Lines>
  <Paragraphs>2</Paragraphs>
  <ScaleCrop>false</ScaleCrop>
  <Company>Grizli777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2021-04-14T13:19:00Z</dcterms:created>
  <dcterms:modified xsi:type="dcterms:W3CDTF">2021-04-14T13:26:00Z</dcterms:modified>
</cp:coreProperties>
</file>